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5" w:rsidRPr="005F4111" w:rsidRDefault="00F42D8F" w:rsidP="009E2AE5">
      <w:pPr>
        <w:tabs>
          <w:tab w:val="left" w:pos="720"/>
          <w:tab w:val="center" w:pos="4535"/>
          <w:tab w:val="right" w:pos="9071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proofErr w:type="spellStart"/>
      <w:r w:rsidRPr="005F4111">
        <w:rPr>
          <w:rFonts w:ascii="Arial" w:eastAsia="Times New Roman" w:hAnsi="Arial" w:cs="Arial"/>
          <w:lang w:val="en-US" w:eastAsia="ar-SA"/>
        </w:rPr>
        <w:t>Техничк</w:t>
      </w:r>
      <w:proofErr w:type="spellEnd"/>
      <w:r w:rsidRPr="005F4111">
        <w:rPr>
          <w:rFonts w:ascii="Arial" w:eastAsia="Times New Roman" w:hAnsi="Arial" w:cs="Arial"/>
          <w:lang w:eastAsia="ar-SA"/>
        </w:rPr>
        <w:t>а</w:t>
      </w:r>
      <w:r w:rsidRPr="005F4111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5F4111">
        <w:rPr>
          <w:rFonts w:ascii="Arial" w:eastAsia="Times New Roman" w:hAnsi="Arial" w:cs="Arial"/>
          <w:lang w:val="en-US" w:eastAsia="ar-SA"/>
        </w:rPr>
        <w:t>спецификациј</w:t>
      </w:r>
      <w:proofErr w:type="spellEnd"/>
      <w:r w:rsidRPr="005F4111">
        <w:rPr>
          <w:rFonts w:ascii="Arial" w:eastAsia="Times New Roman" w:hAnsi="Arial" w:cs="Arial"/>
          <w:lang w:eastAsia="ar-SA"/>
        </w:rPr>
        <w:t>а</w:t>
      </w:r>
    </w:p>
    <w:p w:rsidR="009E2AE5" w:rsidRPr="00F42D8F" w:rsidRDefault="009E2AE5" w:rsidP="009E2AE5">
      <w:pPr>
        <w:tabs>
          <w:tab w:val="left" w:pos="720"/>
          <w:tab w:val="center" w:pos="4535"/>
          <w:tab w:val="right" w:pos="9071"/>
        </w:tabs>
        <w:suppressAutoHyphens/>
        <w:spacing w:after="0" w:line="240" w:lineRule="auto"/>
        <w:rPr>
          <w:rFonts w:eastAsia="Times New Roman" w:cs="Arial"/>
          <w:b/>
          <w:lang w:eastAsia="ar-SA"/>
        </w:rPr>
      </w:pPr>
    </w:p>
    <w:p w:rsidR="007E1133" w:rsidRPr="00010612" w:rsidRDefault="007E1133" w:rsidP="007E1133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sr-Cyrl-CS"/>
        </w:rPr>
        <w:t>ПАРТИЈА 1</w:t>
      </w:r>
      <w:r w:rsidRPr="00E56632">
        <w:rPr>
          <w:rFonts w:ascii="Arial" w:hAnsi="Arial" w:cs="Arial"/>
          <w:b/>
          <w:bCs/>
          <w:lang w:val="sr-Cyrl-CS"/>
        </w:rPr>
        <w:t>- млеко и млечни производи</w:t>
      </w:r>
    </w:p>
    <w:p w:rsidR="007E1133" w:rsidRPr="00010612" w:rsidRDefault="007E1133" w:rsidP="007E1133">
      <w:pPr>
        <w:rPr>
          <w:rFonts w:ascii="Arial" w:hAnsi="Arial" w:cs="Arial"/>
          <w:b/>
          <w:bCs/>
          <w:lang w:val="ru-RU"/>
        </w:rPr>
      </w:pPr>
    </w:p>
    <w:tbl>
      <w:tblPr>
        <w:tblW w:w="9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2430"/>
        <w:gridCol w:w="4832"/>
        <w:gridCol w:w="1701"/>
      </w:tblGrid>
      <w:tr w:rsidR="007E1133" w:rsidRPr="00E56632" w:rsidTr="005F4111">
        <w:tc>
          <w:tcPr>
            <w:tcW w:w="630" w:type="dxa"/>
          </w:tcPr>
          <w:p w:rsidR="007E1133" w:rsidRPr="00E56632" w:rsidRDefault="007E1133" w:rsidP="005F4111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430" w:type="dxa"/>
          </w:tcPr>
          <w:p w:rsidR="007E1133" w:rsidRPr="00E56632" w:rsidRDefault="007E1133" w:rsidP="005F4111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E56632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</w:t>
            </w:r>
          </w:p>
        </w:tc>
        <w:tc>
          <w:tcPr>
            <w:tcW w:w="4832" w:type="dxa"/>
          </w:tcPr>
          <w:p w:rsidR="007E1133" w:rsidRPr="00E56632" w:rsidRDefault="007E1133" w:rsidP="005F4111">
            <w:pPr>
              <w:pStyle w:val="TableContents"/>
              <w:rPr>
                <w:rFonts w:ascii="Arial" w:hAnsi="Arial" w:cs="Arial"/>
                <w:b/>
                <w:bCs/>
                <w:lang w:val="sr-Cyrl-CS"/>
              </w:rPr>
            </w:pPr>
            <w:r w:rsidRPr="00E56632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Технички опис</w:t>
            </w:r>
          </w:p>
        </w:tc>
        <w:tc>
          <w:tcPr>
            <w:tcW w:w="1701" w:type="dxa"/>
          </w:tcPr>
          <w:p w:rsidR="007E1133" w:rsidRPr="00FC654F" w:rsidRDefault="007E1133" w:rsidP="005F4111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FC654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Количина</w:t>
            </w:r>
          </w:p>
        </w:tc>
      </w:tr>
      <w:tr w:rsidR="007E1133" w:rsidRPr="00E56632" w:rsidTr="005F4111">
        <w:trPr>
          <w:trHeight w:val="2803"/>
        </w:trPr>
        <w:tc>
          <w:tcPr>
            <w:tcW w:w="630" w:type="dxa"/>
          </w:tcPr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430" w:type="dxa"/>
          </w:tcPr>
          <w:p w:rsidR="007E1133" w:rsidRPr="00E56632" w:rsidRDefault="007E1133" w:rsidP="005F4111">
            <w:pPr>
              <w:jc w:val="both"/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МЛЕКО СЛАТКО</w:t>
            </w:r>
          </w:p>
        </w:tc>
        <w:tc>
          <w:tcPr>
            <w:tcW w:w="4832" w:type="dxa"/>
          </w:tcPr>
          <w:p w:rsidR="007E1133" w:rsidRPr="00CD453C" w:rsidRDefault="007E1133" w:rsidP="005F4111">
            <w:pPr>
              <w:rPr>
                <w:rFonts w:ascii="Arial" w:hAnsi="Arial" w:cs="Arial"/>
                <w:lang/>
              </w:rPr>
            </w:pPr>
            <w:r w:rsidRPr="00E56632">
              <w:rPr>
                <w:rFonts w:ascii="Arial" w:hAnsi="Arial" w:cs="Arial"/>
                <w:lang w:val="sr-Cyrl-CS"/>
              </w:rPr>
              <w:t>Оригинално упакован производ – ПВЦ амбалажа -литарске(</w:t>
            </w:r>
            <w:r w:rsidR="00083DC6">
              <w:rPr>
                <w:rFonts w:ascii="Arial" w:hAnsi="Arial" w:cs="Arial"/>
                <w:lang w:val="sr-Cyrl-CS"/>
              </w:rPr>
              <w:t>боце</w:t>
            </w:r>
            <w:r w:rsidRPr="00E56632">
              <w:rPr>
                <w:rFonts w:ascii="Arial" w:hAnsi="Arial" w:cs="Arial"/>
                <w:lang w:val="sr-Cyrl-CS"/>
              </w:rPr>
              <w:t>);</w:t>
            </w:r>
            <w:r w:rsidR="00CD453C">
              <w:rPr>
                <w:rFonts w:ascii="Arial" w:hAnsi="Arial" w:cs="Arial"/>
                <w:lang/>
              </w:rPr>
              <w:t>или у тетрапаку.</w:t>
            </w:r>
          </w:p>
          <w:p w:rsidR="007E1133" w:rsidRPr="00E943B5" w:rsidRDefault="007E1133" w:rsidP="005F4111">
            <w:pPr>
              <w:rPr>
                <w:rFonts w:ascii="Arial" w:hAnsi="Arial" w:cs="Arial"/>
                <w:lang w:val="ru-RU"/>
              </w:rPr>
            </w:pPr>
            <w:r w:rsidRPr="00E56632">
              <w:rPr>
                <w:rFonts w:ascii="Arial" w:hAnsi="Arial" w:cs="Arial"/>
                <w:lang w:val="sr-Cyrl-CS"/>
              </w:rPr>
              <w:t xml:space="preserve">свака </w:t>
            </w:r>
            <w:r w:rsidR="00083DC6">
              <w:rPr>
                <w:rFonts w:ascii="Arial" w:hAnsi="Arial" w:cs="Arial"/>
                <w:lang w:val="sr-Cyrl-CS"/>
              </w:rPr>
              <w:t>боц</w:t>
            </w:r>
            <w:r w:rsidRPr="00E56632">
              <w:rPr>
                <w:rFonts w:ascii="Arial" w:hAnsi="Arial" w:cs="Arial"/>
                <w:lang w:val="sr-Cyrl-CS"/>
              </w:rPr>
              <w:t>а мора имати декларацију (датум производње и рок употребе) уз сваку испоруку понуђач доставља  изјаву   (потврда) да је испорука по отпремници  безбедна</w:t>
            </w:r>
            <w:r w:rsidRPr="00E943B5">
              <w:rPr>
                <w:rFonts w:ascii="Arial" w:hAnsi="Arial" w:cs="Arial"/>
                <w:lang w:val="ru-RU"/>
              </w:rPr>
              <w:t xml:space="preserve"> </w:t>
            </w:r>
            <w:r w:rsidRPr="00E56632">
              <w:rPr>
                <w:rFonts w:ascii="Arial" w:hAnsi="Arial" w:cs="Arial"/>
                <w:lang w:val="sr-Cyrl-CS"/>
              </w:rPr>
              <w:t xml:space="preserve">за употребу </w:t>
            </w:r>
          </w:p>
          <w:p w:rsidR="007E1133" w:rsidRPr="00E943B5" w:rsidRDefault="007E1133" w:rsidP="005F4111">
            <w:pPr>
              <w:rPr>
                <w:rFonts w:ascii="Arial" w:hAnsi="Arial" w:cs="Arial"/>
                <w:lang w:val="ru-RU"/>
              </w:rPr>
            </w:pPr>
            <w:r w:rsidRPr="00E56632">
              <w:rPr>
                <w:rFonts w:ascii="Arial" w:hAnsi="Arial" w:cs="Arial"/>
                <w:lang w:val="sr-Cyrl-CS"/>
              </w:rPr>
              <w:t>Извештај о здр.исправности производа доставља се према динамици назначеној у уговору са акредитованом установом</w:t>
            </w:r>
          </w:p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</w:rPr>
              <w:t xml:space="preserve">1l </w:t>
            </w:r>
            <w:r w:rsidRPr="00E56632">
              <w:rPr>
                <w:rFonts w:ascii="Arial" w:hAnsi="Arial" w:cs="Arial"/>
                <w:lang w:val="sr-Cyrl-CS"/>
              </w:rPr>
              <w:t xml:space="preserve"> – </w:t>
            </w:r>
            <w:r>
              <w:rPr>
                <w:rFonts w:ascii="Arial" w:hAnsi="Arial" w:cs="Arial"/>
              </w:rPr>
              <w:t>2,8</w:t>
            </w:r>
            <w:r>
              <w:rPr>
                <w:rFonts w:ascii="Arial" w:hAnsi="Arial" w:cs="Arial"/>
                <w:lang w:val="sr-Cyrl-CS"/>
              </w:rPr>
              <w:t>% мм</w:t>
            </w:r>
            <w:r w:rsidRPr="00E56632">
              <w:rPr>
                <w:rFonts w:ascii="Arial" w:hAnsi="Arial" w:cs="Arial"/>
                <w:lang w:val="sr-Cyrl-CS"/>
              </w:rPr>
              <w:t>;</w:t>
            </w:r>
          </w:p>
        </w:tc>
        <w:tc>
          <w:tcPr>
            <w:tcW w:w="1701" w:type="dxa"/>
          </w:tcPr>
          <w:p w:rsidR="007E1133" w:rsidRPr="00FC654F" w:rsidRDefault="00EB7BDC" w:rsidP="00A01A63">
            <w:pPr>
              <w:jc w:val="center"/>
              <w:rPr>
                <w:rFonts w:ascii="Arial" w:hAnsi="Arial" w:cs="Arial"/>
                <w:lang w:val="sr-Cyrl-CS"/>
              </w:rPr>
            </w:pPr>
            <w:r w:rsidRPr="00EB7BDC">
              <w:rPr>
                <w:rFonts w:ascii="Arial" w:hAnsi="Arial" w:cs="Arial"/>
                <w:lang/>
              </w:rPr>
              <w:t>21000</w:t>
            </w:r>
            <w:r w:rsidR="007E1133" w:rsidRPr="00EB7BDC">
              <w:rPr>
                <w:rFonts w:ascii="Arial" w:hAnsi="Arial" w:cs="Arial"/>
                <w:lang w:val="sr-Cyrl-CS"/>
              </w:rPr>
              <w:t xml:space="preserve"> </w:t>
            </w:r>
            <w:r w:rsidR="007E1133" w:rsidRPr="00FC654F">
              <w:rPr>
                <w:rFonts w:ascii="Arial" w:hAnsi="Arial" w:cs="Arial"/>
                <w:lang w:val="sr-Cyrl-CS"/>
              </w:rPr>
              <w:t>л</w:t>
            </w:r>
          </w:p>
        </w:tc>
      </w:tr>
      <w:tr w:rsidR="007E1133" w:rsidRPr="00E56632" w:rsidTr="005F4111">
        <w:tc>
          <w:tcPr>
            <w:tcW w:w="630" w:type="dxa"/>
          </w:tcPr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</w:p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430" w:type="dxa"/>
          </w:tcPr>
          <w:p w:rsidR="007E1133" w:rsidRPr="00804B0C" w:rsidRDefault="007E1133" w:rsidP="005F4111">
            <w:pPr>
              <w:jc w:val="both"/>
              <w:rPr>
                <w:rFonts w:ascii="Arial" w:hAnsi="Arial" w:cs="Arial"/>
                <w:lang w:val="sr-Cyrl-CS"/>
              </w:rPr>
            </w:pPr>
            <w:r w:rsidRPr="00804B0C">
              <w:rPr>
                <w:rFonts w:ascii="Arial" w:hAnsi="Arial" w:cs="Arial"/>
                <w:lang w:val="sr-Cyrl-CS"/>
              </w:rPr>
              <w:t>СИР</w:t>
            </w:r>
            <w:r w:rsidR="00804B0C" w:rsidRPr="00804B0C">
              <w:rPr>
                <w:rFonts w:ascii="Arial" w:hAnsi="Arial" w:cs="Arial"/>
                <w:lang w:val="sr-Cyrl-CS"/>
              </w:rPr>
              <w:t xml:space="preserve"> СИТАН</w:t>
            </w:r>
          </w:p>
          <w:p w:rsidR="007E1133" w:rsidRPr="00083DC6" w:rsidRDefault="007E1133" w:rsidP="005F4111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4832" w:type="dxa"/>
          </w:tcPr>
          <w:p w:rsidR="007E1133" w:rsidRPr="00804B0C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804B0C">
              <w:rPr>
                <w:rFonts w:ascii="Arial" w:hAnsi="Arial" w:cs="Arial"/>
                <w:lang w:val="sr-Cyrl-CS"/>
              </w:rPr>
              <w:t xml:space="preserve">крављи, </w:t>
            </w:r>
            <w:r w:rsidR="00804B0C" w:rsidRPr="00804B0C">
              <w:rPr>
                <w:rFonts w:ascii="Arial" w:hAnsi="Arial" w:cs="Arial"/>
                <w:lang w:val="sr-Cyrl-CS"/>
              </w:rPr>
              <w:t>млади</w:t>
            </w:r>
            <w:r w:rsidRPr="00804B0C">
              <w:rPr>
                <w:rFonts w:ascii="Arial" w:hAnsi="Arial" w:cs="Arial"/>
                <w:lang w:val="sr-Cyrl-CS"/>
              </w:rPr>
              <w:t>, мање слан;</w:t>
            </w:r>
          </w:p>
          <w:p w:rsidR="007E1133" w:rsidRPr="00804B0C" w:rsidRDefault="007E1133" w:rsidP="005F4111">
            <w:pPr>
              <w:rPr>
                <w:rFonts w:ascii="Arial" w:hAnsi="Arial" w:cs="Arial"/>
                <w:lang w:val="ru-RU"/>
              </w:rPr>
            </w:pPr>
            <w:r w:rsidRPr="00804B0C">
              <w:rPr>
                <w:rFonts w:ascii="Arial" w:hAnsi="Arial" w:cs="Arial"/>
                <w:lang w:val="sr-Cyrl-CS"/>
              </w:rPr>
              <w:t>амбалажа – наменска за ову врсту робе,посебно одвојена само за потребе вртића;</w:t>
            </w:r>
            <w:r w:rsidRPr="00804B0C">
              <w:rPr>
                <w:rFonts w:ascii="Arial" w:hAnsi="Arial" w:cs="Arial"/>
                <w:lang w:val="ru-RU"/>
              </w:rPr>
              <w:t xml:space="preserve"> </w:t>
            </w:r>
            <w:r w:rsidRPr="00804B0C">
              <w:rPr>
                <w:rFonts w:ascii="Arial" w:hAnsi="Arial" w:cs="Arial"/>
                <w:lang w:val="sr-Cyrl-CS"/>
              </w:rPr>
              <w:t>уз сваку испоруку понуђач доставља изјаву (потврда) да је испорука по отпремници  безбедна за употребу.</w:t>
            </w:r>
          </w:p>
          <w:p w:rsidR="007E1133" w:rsidRPr="00083DC6" w:rsidRDefault="007E1133" w:rsidP="005F4111">
            <w:pPr>
              <w:rPr>
                <w:rFonts w:ascii="Arial" w:hAnsi="Arial" w:cs="Arial"/>
                <w:color w:val="FF0000"/>
                <w:lang w:val="ru-RU"/>
              </w:rPr>
            </w:pPr>
            <w:r w:rsidRPr="00804B0C">
              <w:rPr>
                <w:rFonts w:ascii="Arial" w:hAnsi="Arial" w:cs="Arial"/>
                <w:lang w:val="sr-Cyrl-CS"/>
              </w:rPr>
              <w:t>Извештај о здр.исправности производа доставља се према динамици назначеној у уговору са акредитованом установом</w:t>
            </w:r>
          </w:p>
        </w:tc>
        <w:tc>
          <w:tcPr>
            <w:tcW w:w="1701" w:type="dxa"/>
          </w:tcPr>
          <w:p w:rsidR="007E1133" w:rsidRPr="00804B0C" w:rsidRDefault="00804B0C" w:rsidP="00EB7BDC">
            <w:pPr>
              <w:jc w:val="center"/>
              <w:rPr>
                <w:rFonts w:ascii="Arial" w:hAnsi="Arial" w:cs="Arial"/>
                <w:lang w:val="sr-Cyrl-CS"/>
              </w:rPr>
            </w:pPr>
            <w:r w:rsidRPr="00EB7BDC">
              <w:rPr>
                <w:rFonts w:ascii="Arial" w:hAnsi="Arial" w:cs="Arial"/>
                <w:lang/>
              </w:rPr>
              <w:t>1</w:t>
            </w:r>
            <w:r w:rsidR="00EB7BDC" w:rsidRPr="00EB7BDC">
              <w:rPr>
                <w:rFonts w:ascii="Arial" w:hAnsi="Arial" w:cs="Arial"/>
                <w:lang/>
              </w:rPr>
              <w:t>2</w:t>
            </w:r>
            <w:r w:rsidR="007E1133" w:rsidRPr="00EB7BDC">
              <w:rPr>
                <w:rFonts w:ascii="Arial" w:hAnsi="Arial" w:cs="Arial"/>
              </w:rPr>
              <w:t>00</w:t>
            </w:r>
            <w:r w:rsidR="007E1133" w:rsidRPr="00804B0C">
              <w:rPr>
                <w:rFonts w:ascii="Arial" w:hAnsi="Arial" w:cs="Arial"/>
                <w:lang w:val="sr-Cyrl-CS"/>
              </w:rPr>
              <w:t xml:space="preserve"> кг</w:t>
            </w:r>
          </w:p>
        </w:tc>
      </w:tr>
      <w:tr w:rsidR="007E1133" w:rsidRPr="00E56632" w:rsidTr="005F4111">
        <w:tc>
          <w:tcPr>
            <w:tcW w:w="630" w:type="dxa"/>
          </w:tcPr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</w:p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430" w:type="dxa"/>
          </w:tcPr>
          <w:p w:rsidR="007E1133" w:rsidRPr="00E56632" w:rsidRDefault="007E1133" w:rsidP="005F4111">
            <w:pPr>
              <w:jc w:val="both"/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ЈОГУРТ</w:t>
            </w:r>
          </w:p>
          <w:p w:rsidR="007E1133" w:rsidRPr="00E56632" w:rsidRDefault="007E1133" w:rsidP="005F4111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2" w:type="dxa"/>
          </w:tcPr>
          <w:p w:rsidR="00CD453C" w:rsidRPr="00CD453C" w:rsidRDefault="007E1133" w:rsidP="00CD453C">
            <w:pPr>
              <w:rPr>
                <w:rFonts w:ascii="Arial" w:hAnsi="Arial" w:cs="Arial"/>
                <w:lang/>
              </w:rPr>
            </w:pPr>
            <w:r w:rsidRPr="00E943B5">
              <w:rPr>
                <w:rFonts w:ascii="Arial" w:hAnsi="Arial" w:cs="Arial"/>
                <w:lang w:val="ru-RU"/>
              </w:rPr>
              <w:t>од делимично обраног пастеризованог  млека са мин.</w:t>
            </w:r>
            <w:r>
              <w:rPr>
                <w:rFonts w:ascii="Arial" w:hAnsi="Arial" w:cs="Arial"/>
              </w:rPr>
              <w:t>2,8</w:t>
            </w:r>
            <w:r w:rsidRPr="00E943B5">
              <w:rPr>
                <w:rFonts w:ascii="Arial" w:hAnsi="Arial" w:cs="Arial"/>
                <w:lang w:val="ru-RU"/>
              </w:rPr>
              <w:t>%ММ</w:t>
            </w:r>
            <w:r w:rsidRPr="00E56632">
              <w:rPr>
                <w:rFonts w:ascii="Arial" w:hAnsi="Arial" w:cs="Arial"/>
                <w:lang w:val="sr-Cyrl-CS"/>
              </w:rPr>
              <w:t xml:space="preserve"> </w:t>
            </w:r>
            <w:r w:rsidRPr="00E943B5">
              <w:rPr>
                <w:rFonts w:ascii="Arial" w:hAnsi="Arial" w:cs="Arial"/>
                <w:lang w:val="ru-RU"/>
              </w:rPr>
              <w:t>декларација</w:t>
            </w:r>
            <w:r w:rsidRPr="00E56632">
              <w:rPr>
                <w:rFonts w:ascii="Arial" w:hAnsi="Arial" w:cs="Arial"/>
                <w:lang w:val="sr-Cyrl-CS"/>
              </w:rPr>
              <w:t xml:space="preserve"> </w:t>
            </w:r>
            <w:r w:rsidRPr="00E943B5">
              <w:rPr>
                <w:rFonts w:ascii="Arial" w:hAnsi="Arial" w:cs="Arial"/>
                <w:lang w:val="ru-RU"/>
              </w:rPr>
              <w:t>произвођача (датум производње и рок употребе );</w:t>
            </w:r>
            <w:r w:rsidRPr="00E56632">
              <w:rPr>
                <w:rFonts w:ascii="Arial" w:hAnsi="Arial" w:cs="Arial"/>
                <w:lang w:val="sr-Cyrl-CS"/>
              </w:rPr>
              <w:t>оригинално упакован производ-ПВЦ боца</w:t>
            </w:r>
            <w:r w:rsidR="00CD453C">
              <w:rPr>
                <w:rFonts w:ascii="Arial" w:hAnsi="Arial" w:cs="Arial"/>
                <w:lang w:val="sr-Cyrl-CS"/>
              </w:rPr>
              <w:t xml:space="preserve"> </w:t>
            </w:r>
            <w:r w:rsidR="00CD453C">
              <w:rPr>
                <w:rFonts w:ascii="Arial" w:hAnsi="Arial" w:cs="Arial"/>
                <w:lang/>
              </w:rPr>
              <w:t>или у тетрапаку.</w:t>
            </w:r>
          </w:p>
          <w:p w:rsidR="007E1133" w:rsidRPr="00E56632" w:rsidRDefault="007E1133" w:rsidP="005F4111">
            <w:pPr>
              <w:pStyle w:val="BodyText2"/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7E1133" w:rsidRPr="00E943B5" w:rsidRDefault="007E1133" w:rsidP="005F4111">
            <w:pPr>
              <w:rPr>
                <w:rFonts w:ascii="Arial" w:hAnsi="Arial" w:cs="Arial"/>
                <w:lang w:val="ru-RU"/>
              </w:rPr>
            </w:pPr>
            <w:r w:rsidRPr="00E56632">
              <w:rPr>
                <w:rFonts w:ascii="Arial" w:hAnsi="Arial" w:cs="Arial"/>
                <w:lang w:val="sr-Cyrl-CS"/>
              </w:rPr>
              <w:t>уз сваку испоруку понуђач доставља  изјаву  (потврда) да је испорука по отпремници  безбедна за употребу</w:t>
            </w:r>
          </w:p>
          <w:p w:rsidR="007E1133" w:rsidRPr="00E943B5" w:rsidRDefault="007E1133" w:rsidP="005F4111">
            <w:pPr>
              <w:rPr>
                <w:rFonts w:ascii="Arial" w:hAnsi="Arial" w:cs="Arial"/>
                <w:lang w:val="ru-RU"/>
              </w:rPr>
            </w:pPr>
            <w:r w:rsidRPr="00E56632">
              <w:rPr>
                <w:rFonts w:ascii="Arial" w:hAnsi="Arial" w:cs="Arial"/>
                <w:lang w:val="sr-Cyrl-CS"/>
              </w:rPr>
              <w:t>Извештај о здр.исправности производа доставља се према динамици назначеној у уговору са</w:t>
            </w:r>
            <w:r w:rsidRPr="00E5663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E56632">
              <w:rPr>
                <w:rFonts w:ascii="Arial" w:hAnsi="Arial" w:cs="Arial"/>
                <w:lang w:val="sr-Cyrl-CS"/>
              </w:rPr>
              <w:t>акредитованом установом</w:t>
            </w:r>
          </w:p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паковање: литарско</w:t>
            </w:r>
          </w:p>
        </w:tc>
        <w:tc>
          <w:tcPr>
            <w:tcW w:w="1701" w:type="dxa"/>
          </w:tcPr>
          <w:p w:rsidR="007E1133" w:rsidRPr="00FC654F" w:rsidRDefault="00EB7BDC" w:rsidP="00083DC6">
            <w:pPr>
              <w:jc w:val="center"/>
              <w:rPr>
                <w:rFonts w:ascii="Arial" w:hAnsi="Arial" w:cs="Arial"/>
                <w:lang w:val="sr-Cyrl-CS"/>
              </w:rPr>
            </w:pPr>
            <w:r w:rsidRPr="00EB7BDC">
              <w:rPr>
                <w:rFonts w:ascii="Arial" w:hAnsi="Arial" w:cs="Arial"/>
              </w:rPr>
              <w:t>14</w:t>
            </w:r>
            <w:r w:rsidR="007E1133" w:rsidRPr="00EB7BDC">
              <w:rPr>
                <w:rFonts w:ascii="Arial" w:hAnsi="Arial" w:cs="Arial"/>
              </w:rPr>
              <w:t>000</w:t>
            </w:r>
            <w:r w:rsidR="007E1133" w:rsidRPr="00FC654F">
              <w:rPr>
                <w:rFonts w:ascii="Arial" w:hAnsi="Arial" w:cs="Arial"/>
                <w:lang w:val="sr-Cyrl-CS"/>
              </w:rPr>
              <w:t xml:space="preserve"> л</w:t>
            </w:r>
          </w:p>
        </w:tc>
      </w:tr>
      <w:tr w:rsidR="007E1133" w:rsidRPr="00E56632" w:rsidTr="005F4111">
        <w:tc>
          <w:tcPr>
            <w:tcW w:w="630" w:type="dxa"/>
          </w:tcPr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</w:p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430" w:type="dxa"/>
          </w:tcPr>
          <w:p w:rsidR="007E1133" w:rsidRPr="00E56632" w:rsidRDefault="007E1133" w:rsidP="005F4111">
            <w:pPr>
              <w:jc w:val="both"/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ПАВЛАКА</w:t>
            </w:r>
          </w:p>
          <w:p w:rsidR="007E1133" w:rsidRPr="00E56632" w:rsidRDefault="007E1133" w:rsidP="005F4111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2" w:type="dxa"/>
          </w:tcPr>
          <w:p w:rsidR="007E1133" w:rsidRPr="00E56632" w:rsidRDefault="007E1133" w:rsidP="005F4111">
            <w:pPr>
              <w:pStyle w:val="BodyText2"/>
              <w:spacing w:line="276" w:lineRule="auto"/>
              <w:rPr>
                <w:rFonts w:ascii="Arial" w:hAnsi="Arial" w:cs="Arial"/>
                <w:lang w:val="sr-Cyrl-CS"/>
              </w:rPr>
            </w:pPr>
            <w:r w:rsidRPr="00E943B5">
              <w:rPr>
                <w:rFonts w:ascii="Arial" w:hAnsi="Arial" w:cs="Arial"/>
                <w:sz w:val="22"/>
                <w:szCs w:val="22"/>
                <w:lang w:val="ru-RU"/>
              </w:rPr>
              <w:t>-20%млечне масти</w:t>
            </w:r>
          </w:p>
          <w:p w:rsidR="007E1133" w:rsidRPr="00E56632" w:rsidRDefault="007E1133" w:rsidP="005F4111">
            <w:pPr>
              <w:pStyle w:val="BodyText2"/>
              <w:spacing w:line="276" w:lineRule="auto"/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sz w:val="22"/>
                <w:szCs w:val="22"/>
                <w:lang w:val="sr-Cyrl-CS"/>
              </w:rPr>
              <w:t>-оригинално упакован производ</w:t>
            </w:r>
          </w:p>
          <w:p w:rsidR="007E1133" w:rsidRPr="00E56632" w:rsidRDefault="007E1133" w:rsidP="00083DC6">
            <w:pPr>
              <w:rPr>
                <w:rFonts w:ascii="Arial" w:hAnsi="Arial" w:cs="Arial"/>
                <w:lang w:val="sr-Cyrl-CS"/>
              </w:rPr>
            </w:pPr>
            <w:r w:rsidRPr="00E943B5">
              <w:rPr>
                <w:rFonts w:ascii="Arial" w:hAnsi="Arial" w:cs="Arial"/>
                <w:lang w:val="ru-RU"/>
              </w:rPr>
              <w:t>-</w:t>
            </w:r>
            <w:r w:rsidRPr="00E56632">
              <w:rPr>
                <w:rFonts w:ascii="Arial" w:hAnsi="Arial" w:cs="Arial"/>
                <w:lang w:val="sr-Cyrl-CS"/>
              </w:rPr>
              <w:t xml:space="preserve">ПВЦ </w:t>
            </w:r>
            <w:r w:rsidRPr="00E943B5">
              <w:rPr>
                <w:rFonts w:ascii="Arial" w:hAnsi="Arial" w:cs="Arial"/>
                <w:lang w:val="ru-RU"/>
              </w:rPr>
              <w:t xml:space="preserve">паковање од </w:t>
            </w:r>
            <w:r w:rsidR="00083DC6">
              <w:rPr>
                <w:rFonts w:ascii="Arial" w:hAnsi="Arial" w:cs="Arial"/>
                <w:lang w:val="ru-RU"/>
              </w:rPr>
              <w:t>0,18 лит</w:t>
            </w:r>
            <w:r w:rsidRPr="00E943B5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701" w:type="dxa"/>
          </w:tcPr>
          <w:p w:rsidR="007E1133" w:rsidRPr="00FC654F" w:rsidRDefault="00EB7BDC" w:rsidP="00083DC6">
            <w:pPr>
              <w:jc w:val="center"/>
              <w:rPr>
                <w:rFonts w:ascii="Arial" w:hAnsi="Arial" w:cs="Arial"/>
                <w:lang w:val="sr-Cyrl-CS"/>
              </w:rPr>
            </w:pPr>
            <w:r w:rsidRPr="00EB7BDC">
              <w:rPr>
                <w:rFonts w:ascii="Arial" w:hAnsi="Arial" w:cs="Arial"/>
                <w:lang/>
              </w:rPr>
              <w:t>7000</w:t>
            </w:r>
            <w:r w:rsidR="007E1133" w:rsidRPr="00FC654F">
              <w:rPr>
                <w:rFonts w:ascii="Arial" w:hAnsi="Arial" w:cs="Arial"/>
                <w:lang w:val="sr-Cyrl-CS"/>
              </w:rPr>
              <w:t xml:space="preserve"> </w:t>
            </w:r>
            <w:r w:rsidR="00083DC6">
              <w:rPr>
                <w:rFonts w:ascii="Arial" w:hAnsi="Arial" w:cs="Arial"/>
                <w:lang w:val="sr-Cyrl-CS"/>
              </w:rPr>
              <w:t>ком</w:t>
            </w:r>
          </w:p>
        </w:tc>
      </w:tr>
      <w:tr w:rsidR="007E1133" w:rsidRPr="00E56632" w:rsidTr="005F4111">
        <w:tc>
          <w:tcPr>
            <w:tcW w:w="630" w:type="dxa"/>
          </w:tcPr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5.</w:t>
            </w:r>
          </w:p>
        </w:tc>
        <w:tc>
          <w:tcPr>
            <w:tcW w:w="2430" w:type="dxa"/>
          </w:tcPr>
          <w:p w:rsidR="007E1133" w:rsidRPr="00E56632" w:rsidRDefault="007E1133" w:rsidP="005F4111">
            <w:pPr>
              <w:jc w:val="both"/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 xml:space="preserve">КАЧКАВАЉ </w:t>
            </w:r>
          </w:p>
        </w:tc>
        <w:tc>
          <w:tcPr>
            <w:tcW w:w="4832" w:type="dxa"/>
          </w:tcPr>
          <w:p w:rsidR="007E1133" w:rsidRPr="00E56632" w:rsidRDefault="007E1133" w:rsidP="005F4111">
            <w:pPr>
              <w:pStyle w:val="Defaul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56632">
              <w:rPr>
                <w:rFonts w:ascii="Arial" w:hAnsi="Arial" w:cs="Arial"/>
                <w:sz w:val="22"/>
                <w:szCs w:val="22"/>
                <w:lang w:val="sr-Cyrl-CS"/>
              </w:rPr>
              <w:t>-тврди пуномасни сир са минимумом млечне масти 45%</w:t>
            </w:r>
          </w:p>
        </w:tc>
        <w:tc>
          <w:tcPr>
            <w:tcW w:w="1701" w:type="dxa"/>
          </w:tcPr>
          <w:p w:rsidR="007E1133" w:rsidRPr="00EB7BDC" w:rsidRDefault="00EB7BDC" w:rsidP="005F4111">
            <w:pPr>
              <w:jc w:val="center"/>
              <w:rPr>
                <w:rFonts w:ascii="Arial" w:hAnsi="Arial" w:cs="Arial"/>
                <w:lang w:val="sr-Cyrl-CS"/>
              </w:rPr>
            </w:pPr>
            <w:r w:rsidRPr="00EB7BDC">
              <w:rPr>
                <w:rFonts w:ascii="Arial" w:hAnsi="Arial" w:cs="Arial"/>
                <w:lang/>
              </w:rPr>
              <w:t>500</w:t>
            </w:r>
            <w:r w:rsidR="007E1133" w:rsidRPr="00EB7BDC">
              <w:rPr>
                <w:rFonts w:ascii="Arial" w:hAnsi="Arial" w:cs="Arial"/>
                <w:lang w:val="sr-Cyrl-CS"/>
              </w:rPr>
              <w:t xml:space="preserve"> кг</w:t>
            </w:r>
          </w:p>
        </w:tc>
      </w:tr>
      <w:tr w:rsidR="00804B0C" w:rsidRPr="00E56632" w:rsidTr="00804B0C">
        <w:trPr>
          <w:trHeight w:val="375"/>
        </w:trPr>
        <w:tc>
          <w:tcPr>
            <w:tcW w:w="630" w:type="dxa"/>
          </w:tcPr>
          <w:p w:rsidR="00804B0C" w:rsidRPr="00E56632" w:rsidRDefault="00804B0C" w:rsidP="005F411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Pr="00E56632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430" w:type="dxa"/>
          </w:tcPr>
          <w:p w:rsidR="00804B0C" w:rsidRPr="00DA0919" w:rsidRDefault="00804B0C" w:rsidP="005F4111">
            <w:pPr>
              <w:jc w:val="both"/>
              <w:rPr>
                <w:rFonts w:ascii="Arial" w:hAnsi="Arial" w:cs="Arial"/>
                <w:lang/>
              </w:rPr>
            </w:pPr>
            <w:r w:rsidRPr="00E56632">
              <w:rPr>
                <w:rFonts w:ascii="Arial" w:hAnsi="Arial" w:cs="Arial"/>
                <w:lang w:val="sr-Latn-CS"/>
              </w:rPr>
              <w:t>K</w:t>
            </w:r>
            <w:r w:rsidRPr="00E56632">
              <w:rPr>
                <w:rFonts w:ascii="Arial" w:hAnsi="Arial" w:cs="Arial"/>
                <w:lang w:val="sr-Cyrl-CS"/>
              </w:rPr>
              <w:t>Р</w:t>
            </w:r>
            <w:r w:rsidRPr="00E56632">
              <w:rPr>
                <w:rFonts w:ascii="Arial" w:hAnsi="Arial" w:cs="Arial"/>
                <w:lang w:val="sr-Latn-CS"/>
              </w:rPr>
              <w:t>EM СИР</w:t>
            </w:r>
            <w:r w:rsidR="00DA0919">
              <w:rPr>
                <w:rFonts w:ascii="Arial" w:hAnsi="Arial" w:cs="Arial"/>
                <w:lang/>
              </w:rPr>
              <w:t xml:space="preserve"> 100г</w:t>
            </w:r>
          </w:p>
        </w:tc>
        <w:tc>
          <w:tcPr>
            <w:tcW w:w="4832" w:type="dxa"/>
          </w:tcPr>
          <w:p w:rsidR="00804B0C" w:rsidRPr="00E56632" w:rsidRDefault="00804B0C" w:rsidP="005F411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E56632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Pr="00E943B5">
              <w:rPr>
                <w:rFonts w:ascii="Arial" w:hAnsi="Arial" w:cs="Arial"/>
                <w:sz w:val="22"/>
                <w:szCs w:val="22"/>
                <w:lang w:val="ru-RU"/>
              </w:rPr>
              <w:t xml:space="preserve">рем сир са 60% млечне масти, без конзерванса </w:t>
            </w:r>
          </w:p>
        </w:tc>
        <w:tc>
          <w:tcPr>
            <w:tcW w:w="1701" w:type="dxa"/>
          </w:tcPr>
          <w:p w:rsidR="00804B0C" w:rsidRPr="00EB7BDC" w:rsidRDefault="00804B0C" w:rsidP="00EB7BDC">
            <w:pPr>
              <w:jc w:val="center"/>
              <w:rPr>
                <w:rFonts w:ascii="Arial" w:hAnsi="Arial" w:cs="Arial"/>
                <w:lang w:val="sr-Cyrl-CS"/>
              </w:rPr>
            </w:pPr>
            <w:r w:rsidRPr="00EB7BDC">
              <w:rPr>
                <w:rFonts w:ascii="Arial" w:hAnsi="Arial" w:cs="Arial"/>
                <w:lang/>
              </w:rPr>
              <w:t xml:space="preserve">   </w:t>
            </w:r>
            <w:r w:rsidR="00EB7BDC" w:rsidRPr="00EB7BDC">
              <w:rPr>
                <w:rFonts w:ascii="Arial" w:hAnsi="Arial" w:cs="Arial"/>
                <w:lang/>
              </w:rPr>
              <w:t>7200</w:t>
            </w:r>
            <w:r w:rsidRPr="00EB7BDC">
              <w:rPr>
                <w:rFonts w:ascii="Arial" w:hAnsi="Arial" w:cs="Arial"/>
                <w:lang w:val="sr-Cyrl-CS"/>
              </w:rPr>
              <w:t xml:space="preserve"> к</w:t>
            </w:r>
            <w:r w:rsidR="00DA0919" w:rsidRPr="00EB7BDC">
              <w:rPr>
                <w:rFonts w:ascii="Arial" w:hAnsi="Arial" w:cs="Arial"/>
                <w:lang w:val="sr-Cyrl-CS"/>
              </w:rPr>
              <w:t>ом</w:t>
            </w:r>
          </w:p>
        </w:tc>
      </w:tr>
      <w:tr w:rsidR="00804B0C" w:rsidRPr="00E56632" w:rsidTr="00804B0C">
        <w:trPr>
          <w:trHeight w:val="250"/>
        </w:trPr>
        <w:tc>
          <w:tcPr>
            <w:tcW w:w="630" w:type="dxa"/>
          </w:tcPr>
          <w:p w:rsidR="00804B0C" w:rsidRDefault="00804B0C" w:rsidP="005F411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430" w:type="dxa"/>
          </w:tcPr>
          <w:p w:rsidR="00804B0C" w:rsidRPr="00804B0C" w:rsidRDefault="00804B0C" w:rsidP="005F4111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СИР ТРАПИСТ</w:t>
            </w:r>
          </w:p>
        </w:tc>
        <w:tc>
          <w:tcPr>
            <w:tcW w:w="4832" w:type="dxa"/>
          </w:tcPr>
          <w:p w:rsidR="00804B0C" w:rsidRPr="00E56632" w:rsidRDefault="00804B0C" w:rsidP="00804B0C">
            <w:pPr>
              <w:rPr>
                <w:rFonts w:ascii="Arial" w:hAnsi="Arial" w:cs="Arial"/>
                <w:lang w:val="sr-Cyrl-CS"/>
              </w:rPr>
            </w:pPr>
            <w:r w:rsidRPr="00E943B5">
              <w:rPr>
                <w:rFonts w:ascii="Arial" w:hAnsi="Arial" w:cs="Arial"/>
                <w:lang w:val="ru-RU"/>
              </w:rPr>
              <w:t xml:space="preserve">сир са </w:t>
            </w:r>
            <w:r>
              <w:rPr>
                <w:rFonts w:ascii="Arial" w:hAnsi="Arial" w:cs="Arial"/>
                <w:lang w:val="ru-RU"/>
              </w:rPr>
              <w:t>4</w:t>
            </w:r>
            <w:r w:rsidRPr="00E943B5">
              <w:rPr>
                <w:rFonts w:ascii="Arial" w:hAnsi="Arial" w:cs="Arial"/>
                <w:lang w:val="ru-RU"/>
              </w:rPr>
              <w:t>0% млечне масти</w:t>
            </w:r>
          </w:p>
        </w:tc>
        <w:tc>
          <w:tcPr>
            <w:tcW w:w="1701" w:type="dxa"/>
          </w:tcPr>
          <w:p w:rsidR="00804B0C" w:rsidRPr="00EB7BDC" w:rsidRDefault="00EB7BDC" w:rsidP="00A01A63">
            <w:pPr>
              <w:jc w:val="center"/>
              <w:rPr>
                <w:rFonts w:ascii="Arial" w:hAnsi="Arial" w:cs="Arial"/>
                <w:lang/>
              </w:rPr>
            </w:pPr>
            <w:r w:rsidRPr="00EB7BDC">
              <w:rPr>
                <w:rFonts w:ascii="Arial" w:hAnsi="Arial" w:cs="Arial"/>
                <w:lang/>
              </w:rPr>
              <w:t>480</w:t>
            </w:r>
            <w:r w:rsidR="00804B0C" w:rsidRPr="00EB7BDC">
              <w:rPr>
                <w:rFonts w:ascii="Arial" w:hAnsi="Arial" w:cs="Arial"/>
                <w:lang/>
              </w:rPr>
              <w:t xml:space="preserve"> кг</w:t>
            </w:r>
          </w:p>
        </w:tc>
      </w:tr>
      <w:tr w:rsidR="00804B0C" w:rsidRPr="00E56632" w:rsidTr="005F4111">
        <w:trPr>
          <w:trHeight w:val="288"/>
        </w:trPr>
        <w:tc>
          <w:tcPr>
            <w:tcW w:w="630" w:type="dxa"/>
          </w:tcPr>
          <w:p w:rsidR="00804B0C" w:rsidRDefault="00804B0C" w:rsidP="005F411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2430" w:type="dxa"/>
          </w:tcPr>
          <w:p w:rsidR="00804B0C" w:rsidRPr="00804B0C" w:rsidRDefault="00804B0C" w:rsidP="005F4111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ТОПЉЕНИ СИР 140г</w:t>
            </w:r>
          </w:p>
        </w:tc>
        <w:tc>
          <w:tcPr>
            <w:tcW w:w="4832" w:type="dxa"/>
          </w:tcPr>
          <w:p w:rsidR="00804B0C" w:rsidRPr="00E56632" w:rsidRDefault="00804B0C" w:rsidP="005F411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</w:tcPr>
          <w:p w:rsidR="00804B0C" w:rsidRPr="00EB7BDC" w:rsidRDefault="00EB7BDC" w:rsidP="00DA0919">
            <w:pPr>
              <w:jc w:val="center"/>
              <w:rPr>
                <w:rFonts w:ascii="Arial" w:hAnsi="Arial" w:cs="Arial"/>
                <w:lang/>
              </w:rPr>
            </w:pPr>
            <w:r w:rsidRPr="00EB7BDC">
              <w:rPr>
                <w:rFonts w:ascii="Arial" w:hAnsi="Arial" w:cs="Arial"/>
                <w:lang/>
              </w:rPr>
              <w:t>5150</w:t>
            </w:r>
            <w:r w:rsidR="00804B0C" w:rsidRPr="00EB7BDC">
              <w:rPr>
                <w:rFonts w:ascii="Arial" w:hAnsi="Arial" w:cs="Arial"/>
                <w:lang/>
              </w:rPr>
              <w:t xml:space="preserve"> к</w:t>
            </w:r>
            <w:r w:rsidR="00DA0919" w:rsidRPr="00EB7BDC">
              <w:rPr>
                <w:rFonts w:ascii="Arial" w:hAnsi="Arial" w:cs="Arial"/>
                <w:lang/>
              </w:rPr>
              <w:t>ом</w:t>
            </w:r>
          </w:p>
        </w:tc>
      </w:tr>
    </w:tbl>
    <w:p w:rsidR="007E1133" w:rsidRDefault="007E1133" w:rsidP="007E1133">
      <w:pPr>
        <w:jc w:val="both"/>
        <w:rPr>
          <w:rFonts w:ascii="Arial" w:hAnsi="Arial" w:cs="Arial"/>
          <w:lang w:val="sr-Cyrl-CS"/>
        </w:rPr>
      </w:pPr>
    </w:p>
    <w:p w:rsidR="007E1133" w:rsidRPr="00E56632" w:rsidRDefault="007E1133" w:rsidP="007E1133">
      <w:pPr>
        <w:jc w:val="both"/>
        <w:rPr>
          <w:rFonts w:ascii="Arial" w:hAnsi="Arial" w:cs="Arial"/>
          <w:lang w:val="sr-Cyrl-CS"/>
        </w:rPr>
      </w:pPr>
      <w:r w:rsidRPr="00E56632">
        <w:rPr>
          <w:rFonts w:ascii="Arial" w:hAnsi="Arial" w:cs="Arial"/>
          <w:lang w:val="sr-Cyrl-CS"/>
        </w:rPr>
        <w:t>Понуђач је у обавези да доставља:</w:t>
      </w:r>
    </w:p>
    <w:p w:rsidR="007E1133" w:rsidRPr="00E56632" w:rsidRDefault="007E1133" w:rsidP="007E1133">
      <w:pPr>
        <w:numPr>
          <w:ilvl w:val="0"/>
          <w:numId w:val="2"/>
        </w:numPr>
        <w:suppressAutoHyphens/>
        <w:spacing w:after="0" w:line="100" w:lineRule="atLeast"/>
        <w:ind w:left="0"/>
        <w:jc w:val="both"/>
        <w:rPr>
          <w:rFonts w:ascii="Arial" w:hAnsi="Arial" w:cs="Arial"/>
          <w:lang w:val="sr-Cyrl-CS"/>
        </w:rPr>
      </w:pPr>
      <w:r w:rsidRPr="00E56632">
        <w:rPr>
          <w:rFonts w:ascii="Arial" w:hAnsi="Arial" w:cs="Arial"/>
          <w:lang w:val="sr-Cyrl-CS"/>
        </w:rPr>
        <w:t>уз сваку испоруку изјава ( атест ) да је испорука по отпремници безбедна за употребу</w:t>
      </w:r>
    </w:p>
    <w:p w:rsidR="007E1133" w:rsidRPr="0053773A" w:rsidRDefault="007E1133" w:rsidP="007E1133">
      <w:pPr>
        <w:numPr>
          <w:ilvl w:val="0"/>
          <w:numId w:val="2"/>
        </w:numPr>
        <w:suppressAutoHyphens/>
        <w:spacing w:after="0" w:line="100" w:lineRule="atLeast"/>
        <w:ind w:left="0"/>
        <w:jc w:val="both"/>
        <w:rPr>
          <w:rFonts w:ascii="Arial" w:hAnsi="Arial" w:cs="Arial"/>
          <w:lang w:val="sr-Cyrl-CS"/>
        </w:rPr>
      </w:pPr>
      <w:r w:rsidRPr="00E56632">
        <w:rPr>
          <w:rFonts w:ascii="Arial" w:hAnsi="Arial" w:cs="Arial"/>
          <w:lang w:val="sr-Cyrl-CS"/>
        </w:rPr>
        <w:t xml:space="preserve">извештај о здр.исправности производа, периодично (према динамици назначеној у уговору са  акредитованом  кућом) </w:t>
      </w:r>
    </w:p>
    <w:p w:rsidR="007E1133" w:rsidRPr="00E56632" w:rsidRDefault="007E1133" w:rsidP="007E1133">
      <w:pPr>
        <w:jc w:val="both"/>
        <w:rPr>
          <w:rFonts w:ascii="Arial" w:hAnsi="Arial" w:cs="Arial"/>
          <w:lang w:val="sr-Cyrl-CS"/>
        </w:rPr>
      </w:pPr>
      <w:r w:rsidRPr="00E56632">
        <w:rPr>
          <w:rFonts w:ascii="Arial" w:hAnsi="Arial" w:cs="Arial"/>
          <w:lang w:val="sr-Cyrl-CS"/>
        </w:rPr>
        <w:t>Понуђач мора поседовати расхладно доставно  возило – достава млека и млечних производа у температурном режиму до максималних +4º</w:t>
      </w:r>
      <w:r w:rsidRPr="00E56632">
        <w:rPr>
          <w:rFonts w:ascii="Arial" w:hAnsi="Arial" w:cs="Arial"/>
          <w:lang w:val="sr-Latn-CS"/>
        </w:rPr>
        <w:t>C</w:t>
      </w:r>
    </w:p>
    <w:p w:rsidR="007E1133" w:rsidRPr="004C43D8" w:rsidRDefault="007E1133" w:rsidP="007E1133">
      <w:pPr>
        <w:jc w:val="both"/>
        <w:rPr>
          <w:rFonts w:ascii="Arial" w:hAnsi="Arial" w:cs="Arial"/>
          <w:lang w:val="sr-Cyrl-CS"/>
        </w:rPr>
      </w:pPr>
      <w:r w:rsidRPr="00E56632">
        <w:rPr>
          <w:rFonts w:ascii="Arial" w:hAnsi="Arial" w:cs="Arial"/>
          <w:lang w:val="sr-Cyrl-CS"/>
        </w:rPr>
        <w:t xml:space="preserve">Место испоруке : </w:t>
      </w:r>
      <w:r w:rsidR="00EB7BDC">
        <w:rPr>
          <w:rFonts w:ascii="Arial" w:hAnsi="Arial" w:cs="Arial"/>
          <w:lang/>
        </w:rPr>
        <w:t>вртићи</w:t>
      </w:r>
      <w:r w:rsidRPr="00E56632">
        <w:rPr>
          <w:rFonts w:ascii="Arial" w:hAnsi="Arial" w:cs="Arial"/>
          <w:lang w:val="sr-Cyrl-CS"/>
        </w:rPr>
        <w:t xml:space="preserve">  наручиоца ( </w:t>
      </w:r>
      <w:r w:rsidR="00EB7BDC">
        <w:rPr>
          <w:rFonts w:ascii="Arial" w:hAnsi="Arial" w:cs="Arial"/>
          <w:lang w:val="sr-Cyrl-CS"/>
        </w:rPr>
        <w:t>20</w:t>
      </w:r>
      <w:r w:rsidRPr="00451AFE">
        <w:rPr>
          <w:rFonts w:ascii="Arial" w:hAnsi="Arial" w:cs="Arial"/>
          <w:lang w:val="sr-Cyrl-CS"/>
        </w:rPr>
        <w:t xml:space="preserve"> објеката )</w:t>
      </w:r>
      <w:r w:rsidR="00EB7BDC">
        <w:rPr>
          <w:rFonts w:ascii="Arial" w:hAnsi="Arial" w:cs="Arial"/>
          <w:lang w:val="sr-Cyrl-CS"/>
        </w:rPr>
        <w:t>пекара и централна кухиња.</w:t>
      </w:r>
    </w:p>
    <w:p w:rsidR="007E1133" w:rsidRDefault="007E1133" w:rsidP="007E1133"/>
    <w:p w:rsidR="007E1133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Квалитет понуђених добара мора бити у складу са важећим законским прописима и мора испуњавати све услове у погледу здравствене исправности и безбедности за исхрану људи.Понуђена добра морају бити прве класе и поседовати органолептичке карактеристике (боја, мирис, изглед) својствене тржишном типу робе.</w:t>
      </w:r>
    </w:p>
    <w:p w:rsidR="007E1133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Понуђена добра морају у потпуности одговарати свим захтевима наручиоца, прецизираним техничким карактеристикама и техничком документацијом.</w:t>
      </w:r>
    </w:p>
    <w:p w:rsidR="007E1133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Сва испоручена добра морају бити упакована у одговарајућу наменску амбалажу, затворена на прописани начин, без оштећења и са истакнутом декларацијом на српском језику, достављена уз ПОТВРДУ О ЗДРАВСТВЕНОЈ ИСПРАВНОСТИ ДОБАРА УЗ СВАКУ ИСПОРУКУ, чиме потврђује да испоручена добра одговарају прописима о квалитету и здравственој исправности дефинисаним Законом о безбедности хране и другим прописима.</w:t>
      </w:r>
    </w:p>
    <w:p w:rsidR="007E1133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Добављач одговара наручиоцу за квалитет добара у року означеној на декларацији производа.Уколико се производ испоручује у појединачним паковањима декларација треба да садржи све потребне податке, а када се ради о назнаци „употребљиво до“ рок мора да буде идентичан и на збирном паковању (транспортној картонци) и на сваком јединичном паковању унутар транспортног.Уколико се производ испоручује у ринфузном паковању, декларација треба да је видно назначена на збирном паковању-транспортној картонци са свим потребним подацима.Сва амбалажа је бесповратна.</w:t>
      </w:r>
    </w:p>
    <w:p w:rsidR="007E1133" w:rsidRPr="00E56632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Добављач врши транспорт добара возилом наменског типа са одговарајућим температурним режимом које обезбеђује одржавање квалитета производа. </w:t>
      </w:r>
    </w:p>
    <w:p w:rsidR="00F42D8F" w:rsidRDefault="00F42D8F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sectPr w:rsidR="007E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">
    <w:nsid w:val="1E9D3060"/>
    <w:multiLevelType w:val="hybridMultilevel"/>
    <w:tmpl w:val="5074C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2AE5"/>
    <w:rsid w:val="00036D88"/>
    <w:rsid w:val="00083DC6"/>
    <w:rsid w:val="000A7CDF"/>
    <w:rsid w:val="000E4D3E"/>
    <w:rsid w:val="00103FF2"/>
    <w:rsid w:val="001135DE"/>
    <w:rsid w:val="00127DC2"/>
    <w:rsid w:val="00177B96"/>
    <w:rsid w:val="001F4518"/>
    <w:rsid w:val="0032063A"/>
    <w:rsid w:val="003F5861"/>
    <w:rsid w:val="00460174"/>
    <w:rsid w:val="00460B5E"/>
    <w:rsid w:val="004D0811"/>
    <w:rsid w:val="0056661E"/>
    <w:rsid w:val="005811AF"/>
    <w:rsid w:val="005E0F62"/>
    <w:rsid w:val="005F4111"/>
    <w:rsid w:val="005F7B5C"/>
    <w:rsid w:val="00642501"/>
    <w:rsid w:val="006612C1"/>
    <w:rsid w:val="006C52E6"/>
    <w:rsid w:val="006E39BE"/>
    <w:rsid w:val="00766C4B"/>
    <w:rsid w:val="007D40AF"/>
    <w:rsid w:val="007E1133"/>
    <w:rsid w:val="00804B0C"/>
    <w:rsid w:val="008A6CA4"/>
    <w:rsid w:val="008D1B10"/>
    <w:rsid w:val="00996EEE"/>
    <w:rsid w:val="009E2AE5"/>
    <w:rsid w:val="00A01A63"/>
    <w:rsid w:val="00A71ADE"/>
    <w:rsid w:val="00A849CD"/>
    <w:rsid w:val="00AA05DC"/>
    <w:rsid w:val="00B05FA9"/>
    <w:rsid w:val="00B410B2"/>
    <w:rsid w:val="00C7687C"/>
    <w:rsid w:val="00CD453C"/>
    <w:rsid w:val="00D0497A"/>
    <w:rsid w:val="00D14007"/>
    <w:rsid w:val="00D81C90"/>
    <w:rsid w:val="00D837DC"/>
    <w:rsid w:val="00D93664"/>
    <w:rsid w:val="00DA0919"/>
    <w:rsid w:val="00E84CB9"/>
    <w:rsid w:val="00EB7BDC"/>
    <w:rsid w:val="00F42D8F"/>
    <w:rsid w:val="00FD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6C52E6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460174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42D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rsid w:val="007E1133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1133"/>
    <w:rPr>
      <w:sz w:val="22"/>
      <w:szCs w:val="22"/>
      <w:lang w:val="en-GB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7E1133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7E11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892C-5C9F-4BB4-B681-112BDBDE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2022-03-06T19:22:00Z</dcterms:created>
  <dcterms:modified xsi:type="dcterms:W3CDTF">2022-03-06T19:22:00Z</dcterms:modified>
</cp:coreProperties>
</file>