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0" w:rsidRDefault="007465B0" w:rsidP="007465B0">
      <w:pPr>
        <w:pStyle w:val="Heading5"/>
        <w:tabs>
          <w:tab w:val="left" w:pos="3400"/>
        </w:tabs>
        <w:jc w:val="center"/>
      </w:pPr>
      <w:r>
        <w:t>ПОДАЦИ О ПРЕДМЕТУ ЈАВНЕ</w:t>
      </w:r>
      <w:r>
        <w:rPr>
          <w:spacing w:val="-2"/>
        </w:rPr>
        <w:t xml:space="preserve"> </w:t>
      </w:r>
      <w:r>
        <w:t>НАБАВКЕ</w:t>
      </w:r>
    </w:p>
    <w:p w:rsidR="007465B0" w:rsidRDefault="007465B0" w:rsidP="007465B0">
      <w:pPr>
        <w:pStyle w:val="BodyText"/>
        <w:rPr>
          <w:b/>
          <w:sz w:val="24"/>
        </w:rPr>
      </w:pPr>
    </w:p>
    <w:p w:rsidR="007465B0" w:rsidRDefault="007465B0" w:rsidP="007465B0">
      <w:pPr>
        <w:pStyle w:val="BodyText"/>
        <w:spacing w:before="1"/>
        <w:rPr>
          <w:b/>
          <w:sz w:val="20"/>
        </w:rPr>
      </w:pPr>
    </w:p>
    <w:p w:rsidR="007465B0" w:rsidRDefault="007465B0" w:rsidP="007465B0">
      <w:pPr>
        <w:pStyle w:val="ListParagraph"/>
        <w:numPr>
          <w:ilvl w:val="0"/>
          <w:numId w:val="1"/>
        </w:numPr>
        <w:tabs>
          <w:tab w:val="left" w:pos="614"/>
        </w:tabs>
        <w:spacing w:line="252" w:lineRule="exact"/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>:</w:t>
      </w:r>
    </w:p>
    <w:p w:rsidR="00474CB4" w:rsidRDefault="007465B0" w:rsidP="007465B0">
      <w:pPr>
        <w:pStyle w:val="BodyText"/>
        <w:ind w:left="394" w:right="1146"/>
      </w:pPr>
      <w:proofErr w:type="spellStart"/>
      <w:r>
        <w:rPr>
          <w:u w:val="single"/>
        </w:rPr>
        <w:t>Опис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предмета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набавке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474CB4">
        <w:t>0003</w:t>
      </w:r>
      <w:r>
        <w:t>/202</w:t>
      </w:r>
      <w:r w:rsidR="00D860AD">
        <w:t>2</w:t>
      </w:r>
      <w:r>
        <w:t xml:space="preserve"> –</w:t>
      </w:r>
      <w:proofErr w:type="spellStart"/>
      <w:r w:rsidR="00474CB4">
        <w:rPr>
          <w:sz w:val="24"/>
        </w:rPr>
        <w:t>материјал</w:t>
      </w:r>
      <w:proofErr w:type="spellEnd"/>
      <w:r w:rsidR="00474CB4">
        <w:rPr>
          <w:sz w:val="24"/>
        </w:rPr>
        <w:t xml:space="preserve"> </w:t>
      </w:r>
      <w:proofErr w:type="spellStart"/>
      <w:r w:rsidR="00474CB4">
        <w:rPr>
          <w:sz w:val="24"/>
        </w:rPr>
        <w:t>за</w:t>
      </w:r>
      <w:proofErr w:type="spellEnd"/>
      <w:r w:rsidR="00474CB4">
        <w:rPr>
          <w:sz w:val="24"/>
        </w:rPr>
        <w:t xml:space="preserve"> </w:t>
      </w:r>
      <w:proofErr w:type="spellStart"/>
      <w:r w:rsidR="00474CB4">
        <w:rPr>
          <w:sz w:val="24"/>
        </w:rPr>
        <w:t>саобраћај</w:t>
      </w:r>
      <w:proofErr w:type="spellEnd"/>
      <w:r>
        <w:t xml:space="preserve"> </w:t>
      </w:r>
    </w:p>
    <w:p w:rsidR="007465B0" w:rsidRPr="007465B0" w:rsidRDefault="007465B0" w:rsidP="007465B0">
      <w:pPr>
        <w:pStyle w:val="BodyText"/>
        <w:ind w:left="394" w:right="1146"/>
      </w:pPr>
      <w:proofErr w:type="spellStart"/>
      <w:r>
        <w:rPr>
          <w:u w:val="single"/>
        </w:rPr>
        <w:t>Назив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ознака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општег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речника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набавки</w:t>
      </w:r>
      <w:proofErr w:type="spellEnd"/>
      <w:r>
        <w:t xml:space="preserve">: </w:t>
      </w:r>
      <w:r w:rsidRPr="007465B0">
        <w:t>09100000</w:t>
      </w:r>
      <w:r>
        <w:t>-Горива</w:t>
      </w:r>
    </w:p>
    <w:p w:rsidR="007465B0" w:rsidRDefault="007465B0" w:rsidP="007465B0">
      <w:pPr>
        <w:pStyle w:val="BodyText"/>
        <w:spacing w:before="11"/>
        <w:rPr>
          <w:sz w:val="21"/>
        </w:rPr>
      </w:pPr>
    </w:p>
    <w:p w:rsidR="007465B0" w:rsidRDefault="007465B0" w:rsidP="007465B0">
      <w:pPr>
        <w:pStyle w:val="Heading5"/>
        <w:numPr>
          <w:ilvl w:val="0"/>
          <w:numId w:val="1"/>
        </w:numPr>
        <w:tabs>
          <w:tab w:val="left" w:pos="614"/>
        </w:tabs>
      </w:pPr>
      <w:proofErr w:type="spellStart"/>
      <w:r>
        <w:t>Напомена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t>партијама</w:t>
      </w:r>
      <w:proofErr w:type="spellEnd"/>
      <w:r>
        <w:t>:</w:t>
      </w:r>
    </w:p>
    <w:p w:rsidR="007465B0" w:rsidRDefault="007465B0" w:rsidP="007465B0">
      <w:pPr>
        <w:pStyle w:val="BodyText"/>
        <w:spacing w:before="1"/>
        <w:ind w:left="394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  <w:proofErr w:type="gramEnd"/>
    </w:p>
    <w:p w:rsidR="007465B0" w:rsidRDefault="007465B0" w:rsidP="007465B0">
      <w:pPr>
        <w:pStyle w:val="BodyText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3216"/>
        <w:gridCol w:w="1980"/>
        <w:gridCol w:w="1796"/>
      </w:tblGrid>
      <w:tr w:rsidR="00AC7F65" w:rsidRPr="007B64E6" w:rsidTr="00AF4CE4">
        <w:trPr>
          <w:trHeight w:val="250"/>
        </w:trPr>
        <w:tc>
          <w:tcPr>
            <w:tcW w:w="740" w:type="dxa"/>
          </w:tcPr>
          <w:p w:rsidR="00AC7F65" w:rsidRPr="007B64E6" w:rsidRDefault="00AC7F65" w:rsidP="00AF4CE4">
            <w:pPr>
              <w:autoSpaceDE w:val="0"/>
              <w:adjustRightInd w:val="0"/>
              <w:jc w:val="center"/>
              <w:rPr>
                <w:b/>
              </w:rPr>
            </w:pPr>
            <w:proofErr w:type="spellStart"/>
            <w:r w:rsidRPr="007B64E6">
              <w:rPr>
                <w:b/>
              </w:rPr>
              <w:t>Ред</w:t>
            </w:r>
            <w:proofErr w:type="spellEnd"/>
            <w:r w:rsidRPr="007B64E6">
              <w:rPr>
                <w:b/>
              </w:rPr>
              <w:t xml:space="preserve">. </w:t>
            </w:r>
            <w:proofErr w:type="spellStart"/>
            <w:r w:rsidRPr="007B64E6">
              <w:rPr>
                <w:b/>
              </w:rPr>
              <w:t>број</w:t>
            </w:r>
            <w:proofErr w:type="spellEnd"/>
          </w:p>
        </w:tc>
        <w:tc>
          <w:tcPr>
            <w:tcW w:w="3216" w:type="dxa"/>
          </w:tcPr>
          <w:p w:rsidR="00AC7F65" w:rsidRPr="007B64E6" w:rsidRDefault="00AC7F65" w:rsidP="00AF4CE4">
            <w:pPr>
              <w:autoSpaceDE w:val="0"/>
              <w:adjustRightInd w:val="0"/>
              <w:ind w:firstLine="720"/>
              <w:jc w:val="center"/>
              <w:rPr>
                <w:b/>
              </w:rPr>
            </w:pPr>
            <w:proofErr w:type="spellStart"/>
            <w:r w:rsidRPr="007B64E6">
              <w:rPr>
                <w:b/>
              </w:rPr>
              <w:t>Назив</w:t>
            </w:r>
            <w:proofErr w:type="spellEnd"/>
            <w:r w:rsidRPr="007B64E6">
              <w:rPr>
                <w:b/>
              </w:rPr>
              <w:t xml:space="preserve"> </w:t>
            </w:r>
            <w:proofErr w:type="spellStart"/>
            <w:r w:rsidRPr="007B64E6">
              <w:rPr>
                <w:b/>
              </w:rPr>
              <w:t>добара</w:t>
            </w:r>
            <w:proofErr w:type="spellEnd"/>
          </w:p>
        </w:tc>
        <w:tc>
          <w:tcPr>
            <w:tcW w:w="1980" w:type="dxa"/>
          </w:tcPr>
          <w:p w:rsidR="00AC7F65" w:rsidRPr="007B64E6" w:rsidRDefault="00AC7F65" w:rsidP="00AF4CE4">
            <w:pPr>
              <w:autoSpaceDE w:val="0"/>
              <w:adjustRightInd w:val="0"/>
              <w:jc w:val="center"/>
              <w:rPr>
                <w:b/>
              </w:rPr>
            </w:pPr>
            <w:proofErr w:type="spellStart"/>
            <w:r w:rsidRPr="007B64E6">
              <w:rPr>
                <w:b/>
              </w:rPr>
              <w:t>Јединица</w:t>
            </w:r>
            <w:proofErr w:type="spellEnd"/>
            <w:r w:rsidRPr="007B64E6">
              <w:rPr>
                <w:b/>
              </w:rPr>
              <w:t xml:space="preserve"> </w:t>
            </w:r>
            <w:proofErr w:type="spellStart"/>
            <w:r w:rsidRPr="007B64E6">
              <w:rPr>
                <w:b/>
              </w:rPr>
              <w:t>мере</w:t>
            </w:r>
            <w:proofErr w:type="spellEnd"/>
          </w:p>
        </w:tc>
        <w:tc>
          <w:tcPr>
            <w:tcW w:w="1796" w:type="dxa"/>
          </w:tcPr>
          <w:p w:rsidR="00AC7F65" w:rsidRPr="007B64E6" w:rsidRDefault="00AC7F65" w:rsidP="00AF4CE4">
            <w:pPr>
              <w:autoSpaceDE w:val="0"/>
              <w:adjustRightInd w:val="0"/>
              <w:jc w:val="center"/>
              <w:rPr>
                <w:b/>
              </w:rPr>
            </w:pPr>
            <w:proofErr w:type="spellStart"/>
            <w:r w:rsidRPr="007B64E6">
              <w:rPr>
                <w:b/>
              </w:rPr>
              <w:t>Количина</w:t>
            </w:r>
            <w:proofErr w:type="spellEnd"/>
          </w:p>
        </w:tc>
      </w:tr>
      <w:tr w:rsidR="00AC7F65" w:rsidRPr="00CB3889" w:rsidTr="00AF4CE4">
        <w:trPr>
          <w:trHeight w:val="250"/>
        </w:trPr>
        <w:tc>
          <w:tcPr>
            <w:tcW w:w="740" w:type="dxa"/>
          </w:tcPr>
          <w:p w:rsidR="00AC7F65" w:rsidRPr="007B64E6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7B64E6">
              <w:rPr>
                <w:lang w:val="sr-Cyrl-CS"/>
              </w:rPr>
              <w:t>1.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 xml:space="preserve">Моторни бензин БМБ 95 </w:t>
            </w:r>
          </w:p>
        </w:tc>
        <w:tc>
          <w:tcPr>
            <w:tcW w:w="1980" w:type="dxa"/>
          </w:tcPr>
          <w:p w:rsidR="00AC7F65" w:rsidRPr="00AD3B1E" w:rsidRDefault="00AC7F65" w:rsidP="00AF4CE4">
            <w:pPr>
              <w:autoSpaceDE w:val="0"/>
              <w:adjustRightInd w:val="0"/>
              <w:ind w:firstLine="720"/>
              <w:jc w:val="both"/>
            </w:pPr>
            <w:proofErr w:type="spellStart"/>
            <w:r w:rsidRPr="00AD3B1E">
              <w:t>лит</w:t>
            </w:r>
            <w:proofErr w:type="spellEnd"/>
            <w:r w:rsidRPr="00AD3B1E">
              <w:t xml:space="preserve"> </w:t>
            </w:r>
          </w:p>
        </w:tc>
        <w:tc>
          <w:tcPr>
            <w:tcW w:w="1796" w:type="dxa"/>
          </w:tcPr>
          <w:p w:rsidR="00AC7F65" w:rsidRPr="00CB3889" w:rsidRDefault="00D93DE4" w:rsidP="00AF4CE4">
            <w:pPr>
              <w:autoSpaceDE w:val="0"/>
              <w:adjustRightInd w:val="0"/>
              <w:ind w:firstLine="720"/>
              <w:jc w:val="both"/>
            </w:pPr>
            <w:r>
              <w:t>6500</w:t>
            </w:r>
          </w:p>
        </w:tc>
      </w:tr>
      <w:tr w:rsidR="00AC7F65" w:rsidRPr="00CB3889" w:rsidTr="00AF4CE4">
        <w:trPr>
          <w:trHeight w:val="112"/>
        </w:trPr>
        <w:tc>
          <w:tcPr>
            <w:tcW w:w="740" w:type="dxa"/>
          </w:tcPr>
          <w:p w:rsidR="00AC7F65" w:rsidRPr="007B64E6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7B64E6">
              <w:rPr>
                <w:lang w:val="sr-Cyrl-CS"/>
              </w:rPr>
              <w:t>2.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</w:pPr>
            <w:proofErr w:type="spellStart"/>
            <w:r w:rsidRPr="00AD3B1E">
              <w:t>Еуро</w:t>
            </w:r>
            <w:proofErr w:type="spellEnd"/>
            <w:r w:rsidRPr="00AD3B1E">
              <w:t xml:space="preserve"> </w:t>
            </w:r>
            <w:proofErr w:type="spellStart"/>
            <w:r w:rsidRPr="00AD3B1E">
              <w:t>дизел</w:t>
            </w:r>
            <w:proofErr w:type="spellEnd"/>
            <w:r w:rsidRPr="00AD3B1E">
              <w:t xml:space="preserve"> </w:t>
            </w:r>
          </w:p>
        </w:tc>
        <w:tc>
          <w:tcPr>
            <w:tcW w:w="1980" w:type="dxa"/>
          </w:tcPr>
          <w:p w:rsidR="00AC7F65" w:rsidRPr="00AD3B1E" w:rsidRDefault="00AC7F65" w:rsidP="00AF4CE4">
            <w:pPr>
              <w:autoSpaceDE w:val="0"/>
              <w:adjustRightInd w:val="0"/>
              <w:ind w:firstLine="720"/>
              <w:jc w:val="both"/>
            </w:pPr>
            <w:proofErr w:type="spellStart"/>
            <w:r w:rsidRPr="00AD3B1E">
              <w:t>лит</w:t>
            </w:r>
            <w:proofErr w:type="spellEnd"/>
            <w:r w:rsidRPr="00AD3B1E">
              <w:t xml:space="preserve"> </w:t>
            </w:r>
          </w:p>
        </w:tc>
        <w:tc>
          <w:tcPr>
            <w:tcW w:w="1796" w:type="dxa"/>
          </w:tcPr>
          <w:p w:rsidR="00AC7F65" w:rsidRPr="00CB3889" w:rsidRDefault="00D93DE4" w:rsidP="00AF4CE4">
            <w:pPr>
              <w:autoSpaceDE w:val="0"/>
              <w:adjustRightInd w:val="0"/>
              <w:ind w:firstLine="720"/>
              <w:jc w:val="both"/>
            </w:pPr>
            <w:r>
              <w:t>6000</w:t>
            </w:r>
          </w:p>
        </w:tc>
      </w:tr>
      <w:tr w:rsidR="00AC7F65" w:rsidRPr="00EA15B3" w:rsidTr="00AF4CE4">
        <w:trPr>
          <w:trHeight w:val="260"/>
        </w:trPr>
        <w:tc>
          <w:tcPr>
            <w:tcW w:w="740" w:type="dxa"/>
          </w:tcPr>
          <w:p w:rsidR="00AC7F65" w:rsidRPr="003D4EDD" w:rsidRDefault="00AC7F65" w:rsidP="00AF4CE4">
            <w:pPr>
              <w:autoSpaceDE w:val="0"/>
              <w:adjustRightInd w:val="0"/>
              <w:jc w:val="center"/>
            </w:pPr>
            <w:r>
              <w:t>3.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Уља и Мазива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AC7F65" w:rsidRPr="00EA15B3" w:rsidRDefault="00AC7F65" w:rsidP="00AF4CE4">
            <w:pPr>
              <w:autoSpaceDE w:val="0"/>
              <w:adjustRightInd w:val="0"/>
              <w:jc w:val="center"/>
            </w:pPr>
            <w:r>
              <w:t>64</w:t>
            </w:r>
          </w:p>
        </w:tc>
      </w:tr>
      <w:tr w:rsidR="00AC7F65" w:rsidRPr="00CB3889" w:rsidTr="00AF4CE4">
        <w:trPr>
          <w:trHeight w:val="280"/>
        </w:trPr>
        <w:tc>
          <w:tcPr>
            <w:tcW w:w="740" w:type="dxa"/>
          </w:tcPr>
          <w:p w:rsidR="00AC7F65" w:rsidRPr="003D4EDD" w:rsidRDefault="00AC7F65" w:rsidP="00AF4CE4">
            <w:pPr>
              <w:autoSpaceDE w:val="0"/>
              <w:adjustRightInd w:val="0"/>
              <w:jc w:val="center"/>
            </w:pPr>
            <w:r>
              <w:t>4.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ТНГ (ауто гас)</w:t>
            </w:r>
          </w:p>
        </w:tc>
        <w:tc>
          <w:tcPr>
            <w:tcW w:w="1980" w:type="dxa"/>
          </w:tcPr>
          <w:p w:rsidR="00AC7F65" w:rsidRPr="00AD3B1E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AC7F65" w:rsidRPr="00CB3889" w:rsidRDefault="00AC7F65" w:rsidP="00D93DE4">
            <w:pPr>
              <w:autoSpaceDE w:val="0"/>
              <w:adjustRightInd w:val="0"/>
              <w:jc w:val="center"/>
            </w:pPr>
            <w:r>
              <w:t>50</w:t>
            </w:r>
            <w:r w:rsidR="00D93DE4">
              <w:t>00</w:t>
            </w:r>
          </w:p>
        </w:tc>
      </w:tr>
      <w:tr w:rsidR="00AC7F65" w:rsidRPr="00EA15B3" w:rsidTr="00AF4CE4">
        <w:trPr>
          <w:trHeight w:val="242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5.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ТНГ у боцама(10лит)</w:t>
            </w:r>
          </w:p>
        </w:tc>
        <w:tc>
          <w:tcPr>
            <w:tcW w:w="1980" w:type="dxa"/>
          </w:tcPr>
          <w:p w:rsidR="00AC7F65" w:rsidRPr="00AD3B1E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EA15B3" w:rsidRDefault="00AC7F65" w:rsidP="00AF4CE4">
            <w:pPr>
              <w:autoSpaceDE w:val="0"/>
              <w:adjustRightInd w:val="0"/>
              <w:jc w:val="center"/>
            </w:pPr>
            <w:r>
              <w:t>10</w:t>
            </w:r>
          </w:p>
        </w:tc>
      </w:tr>
      <w:tr w:rsidR="00AC7F65" w:rsidRPr="00EA15B3" w:rsidTr="00AF4CE4">
        <w:trPr>
          <w:trHeight w:val="30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6.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Боце (превоз и монтажа)</w:t>
            </w:r>
          </w:p>
        </w:tc>
        <w:tc>
          <w:tcPr>
            <w:tcW w:w="1980" w:type="dxa"/>
          </w:tcPr>
          <w:p w:rsidR="00AC7F65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EA15B3" w:rsidRDefault="00AC7F65" w:rsidP="00AF4CE4">
            <w:pPr>
              <w:autoSpaceDE w:val="0"/>
              <w:adjustRightInd w:val="0"/>
              <w:jc w:val="center"/>
            </w:pPr>
            <w:r>
              <w:t>10</w:t>
            </w:r>
          </w:p>
        </w:tc>
      </w:tr>
      <w:tr w:rsidR="00AC7F65" w:rsidRPr="00C67B14" w:rsidTr="00AF4CE4">
        <w:trPr>
          <w:trHeight w:val="25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7.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Челична сајла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7F65" w:rsidRPr="00C67B14" w:rsidTr="00AF4CE4">
        <w:trPr>
          <w:trHeight w:val="26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8.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Прва помоћ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AC7F65" w:rsidRPr="00C67B14" w:rsidTr="00AF4CE4">
        <w:trPr>
          <w:trHeight w:val="27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9.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Јеленск</w:t>
            </w:r>
            <w:r w:rsidRPr="00C67B14">
              <w:rPr>
                <w:lang w:val="sr-Cyrl-CS"/>
              </w:rPr>
              <w:t>а крпа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AC7F65" w:rsidRPr="00C67B14" w:rsidTr="00AF4CE4">
        <w:trPr>
          <w:trHeight w:val="30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10.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</w:pPr>
            <w:r w:rsidRPr="00C67B14">
              <w:rPr>
                <w:lang w:val="sr-Cyrl-CS"/>
              </w:rPr>
              <w:t xml:space="preserve">Гарнитура </w:t>
            </w:r>
            <w:r w:rsidRPr="00C67B14">
              <w:t xml:space="preserve">X-4 </w:t>
            </w:r>
            <w:proofErr w:type="spellStart"/>
            <w:r w:rsidRPr="00C67B14">
              <w:t>сијалица</w:t>
            </w:r>
            <w:proofErr w:type="spellEnd"/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2</w:t>
            </w:r>
          </w:p>
        </w:tc>
      </w:tr>
      <w:tr w:rsidR="00AC7F65" w:rsidRPr="00C67B14" w:rsidTr="00AF4CE4">
        <w:trPr>
          <w:trHeight w:val="30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11.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</w:pPr>
            <w:r w:rsidRPr="00C67B14">
              <w:rPr>
                <w:lang w:val="sr-Cyrl-CS"/>
              </w:rPr>
              <w:t>Гарнитура X-7 сијалица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2</w:t>
            </w:r>
          </w:p>
        </w:tc>
      </w:tr>
      <w:tr w:rsidR="00AC7F65" w:rsidRPr="00037806" w:rsidTr="00AF4CE4">
        <w:trPr>
          <w:trHeight w:val="30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12.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 xml:space="preserve">Јелкице за освежавање 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037806" w:rsidRDefault="00AC7F65" w:rsidP="00AF4CE4">
            <w:pPr>
              <w:autoSpaceDE w:val="0"/>
              <w:adjustRightInd w:val="0"/>
              <w:jc w:val="center"/>
            </w:pPr>
            <w:r>
              <w:t>5</w:t>
            </w:r>
          </w:p>
        </w:tc>
      </w:tr>
      <w:tr w:rsidR="00AC7F65" w:rsidRPr="00C67B14" w:rsidTr="00AF4CE4">
        <w:trPr>
          <w:trHeight w:val="32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13.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Одмрзивач спреј за стакло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>
              <w:rPr>
                <w:lang w:val="sr-Cyrl-CS"/>
              </w:rPr>
              <w:t>5</w:t>
            </w:r>
          </w:p>
        </w:tc>
      </w:tr>
      <w:tr w:rsidR="00AC7F65" w:rsidRPr="00C67B14" w:rsidTr="00AF4CE4">
        <w:trPr>
          <w:trHeight w:val="28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14.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Противпожарни апарат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>
              <w:t>1</w:t>
            </w:r>
          </w:p>
        </w:tc>
      </w:tr>
      <w:tr w:rsidR="00AC7F65" w:rsidRPr="005B7B70" w:rsidTr="00AF4CE4">
        <w:trPr>
          <w:trHeight w:val="32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15.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 xml:space="preserve">Акумулатор </w:t>
            </w:r>
            <w:r>
              <w:t>55</w:t>
            </w:r>
            <w:r w:rsidRPr="00C67B14">
              <w:rPr>
                <w:lang w:val="sr-Cyrl-CS"/>
              </w:rPr>
              <w:t xml:space="preserve"> ампера 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5B7B70" w:rsidRDefault="00AC7F65" w:rsidP="00AF4CE4">
            <w:pPr>
              <w:autoSpaceDE w:val="0"/>
              <w:adjustRightInd w:val="0"/>
              <w:jc w:val="center"/>
            </w:pPr>
            <w:r>
              <w:t>2</w:t>
            </w:r>
          </w:p>
        </w:tc>
      </w:tr>
      <w:tr w:rsidR="00AC7F65" w:rsidRPr="00C67B14" w:rsidTr="00AF4CE4">
        <w:trPr>
          <w:trHeight w:val="27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16.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Ланци за снег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AC7F65" w:rsidRPr="00C67B14" w:rsidTr="00AF4CE4">
        <w:trPr>
          <w:trHeight w:val="272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17.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Патоснице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C67B14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AC7F65" w:rsidRPr="00C67B14" w:rsidTr="00AF4CE4">
        <w:trPr>
          <w:trHeight w:val="23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Антифриз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10</w:t>
            </w:r>
          </w:p>
        </w:tc>
      </w:tr>
      <w:tr w:rsidR="00AC7F65" w:rsidRPr="00C67B14" w:rsidTr="00AF4CE4">
        <w:trPr>
          <w:trHeight w:val="27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19.</w:t>
            </w:r>
          </w:p>
        </w:tc>
        <w:tc>
          <w:tcPr>
            <w:tcW w:w="3216" w:type="dxa"/>
          </w:tcPr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C67B14">
              <w:rPr>
                <w:lang w:val="sr-Cyrl-CS"/>
              </w:rPr>
              <w:t>Ауто пресвлаке</w:t>
            </w:r>
          </w:p>
        </w:tc>
        <w:tc>
          <w:tcPr>
            <w:tcW w:w="1980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C67B14" w:rsidRDefault="00AC7F65" w:rsidP="00AF4CE4">
            <w:pPr>
              <w:autoSpaceDE w:val="0"/>
              <w:adjustRightInd w:val="0"/>
              <w:jc w:val="center"/>
            </w:pPr>
            <w:r w:rsidRPr="00C67B14">
              <w:t>1</w:t>
            </w:r>
          </w:p>
        </w:tc>
      </w:tr>
      <w:tr w:rsidR="00AC7F65" w:rsidRPr="005B7B70" w:rsidTr="00AF4CE4">
        <w:trPr>
          <w:trHeight w:val="250"/>
        </w:trPr>
        <w:tc>
          <w:tcPr>
            <w:tcW w:w="740" w:type="dxa"/>
          </w:tcPr>
          <w:p w:rsidR="00AC7F65" w:rsidRDefault="00AC7F65" w:rsidP="00AF4CE4">
            <w:pPr>
              <w:autoSpaceDE w:val="0"/>
              <w:adjustRightInd w:val="0"/>
              <w:jc w:val="center"/>
            </w:pPr>
            <w:r>
              <w:t>20.</w:t>
            </w:r>
          </w:p>
        </w:tc>
        <w:tc>
          <w:tcPr>
            <w:tcW w:w="3216" w:type="dxa"/>
          </w:tcPr>
          <w:p w:rsidR="00AC7F65" w:rsidRPr="00AD3B1E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 w:rsidRPr="00AD3B1E">
              <w:rPr>
                <w:lang w:val="sr-Cyrl-CS"/>
              </w:rPr>
              <w:t>Спреј за пуњење гума</w:t>
            </w:r>
          </w:p>
        </w:tc>
        <w:tc>
          <w:tcPr>
            <w:tcW w:w="1980" w:type="dxa"/>
          </w:tcPr>
          <w:p w:rsidR="00AC7F65" w:rsidRPr="00AD3B1E" w:rsidRDefault="00AC7F65" w:rsidP="00AF4CE4">
            <w:pPr>
              <w:autoSpaceDE w:val="0"/>
              <w:adjustRightInd w:val="0"/>
              <w:jc w:val="center"/>
              <w:rPr>
                <w:lang w:val="sr-Cyrl-CS"/>
              </w:rPr>
            </w:pPr>
            <w:r w:rsidRPr="00AD3B1E">
              <w:rPr>
                <w:lang w:val="sr-Cyrl-CS"/>
              </w:rPr>
              <w:t>ком</w:t>
            </w:r>
          </w:p>
        </w:tc>
        <w:tc>
          <w:tcPr>
            <w:tcW w:w="1796" w:type="dxa"/>
          </w:tcPr>
          <w:p w:rsidR="00AC7F65" w:rsidRPr="005B7B70" w:rsidRDefault="00AC7F65" w:rsidP="00AF4CE4">
            <w:pPr>
              <w:autoSpaceDE w:val="0"/>
              <w:adjustRightInd w:val="0"/>
              <w:jc w:val="center"/>
            </w:pPr>
            <w:r>
              <w:t>3</w:t>
            </w:r>
          </w:p>
        </w:tc>
      </w:tr>
      <w:tr w:rsidR="00AC7F65" w:rsidRPr="00867730" w:rsidTr="00AF4CE4">
        <w:trPr>
          <w:trHeight w:val="260"/>
        </w:trPr>
        <w:tc>
          <w:tcPr>
            <w:tcW w:w="5936" w:type="dxa"/>
            <w:gridSpan w:val="3"/>
          </w:tcPr>
          <w:p w:rsidR="00AC7F65" w:rsidRPr="00867730" w:rsidRDefault="00AC7F65" w:rsidP="00AF4CE4">
            <w:pPr>
              <w:autoSpaceDE w:val="0"/>
              <w:adjustRightInd w:val="0"/>
              <w:jc w:val="both"/>
            </w:pPr>
            <w:r>
              <w:t xml:space="preserve">  </w:t>
            </w:r>
            <w:r w:rsidRPr="00C67B14">
              <w:t>21.</w:t>
            </w:r>
            <w:r>
              <w:t xml:space="preserve">     </w:t>
            </w:r>
            <w:proofErr w:type="spellStart"/>
            <w:r>
              <w:t>Mагична</w:t>
            </w:r>
            <w:proofErr w:type="spellEnd"/>
            <w:r>
              <w:t xml:space="preserve"> </w:t>
            </w:r>
            <w:proofErr w:type="spellStart"/>
            <w:r>
              <w:t>крпа</w:t>
            </w:r>
            <w:proofErr w:type="spellEnd"/>
            <w:r>
              <w:t xml:space="preserve">                                         </w:t>
            </w:r>
            <w:proofErr w:type="spellStart"/>
            <w:r>
              <w:t>ком</w:t>
            </w:r>
            <w:proofErr w:type="spellEnd"/>
            <w:r>
              <w:t xml:space="preserve">              </w:t>
            </w:r>
          </w:p>
        </w:tc>
        <w:tc>
          <w:tcPr>
            <w:tcW w:w="1796" w:type="dxa"/>
          </w:tcPr>
          <w:p w:rsidR="00AC7F65" w:rsidRPr="00867730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           </w:t>
            </w:r>
            <w:r w:rsidRPr="00867730">
              <w:rPr>
                <w:lang w:val="sr-Cyrl-CS"/>
              </w:rPr>
              <w:t>4</w:t>
            </w:r>
          </w:p>
        </w:tc>
      </w:tr>
      <w:tr w:rsidR="00AC7F65" w:rsidRPr="00C67B14" w:rsidTr="00AF4CE4">
        <w:trPr>
          <w:trHeight w:val="270"/>
        </w:trPr>
        <w:tc>
          <w:tcPr>
            <w:tcW w:w="7732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154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3261"/>
              <w:gridCol w:w="1984"/>
              <w:gridCol w:w="1701"/>
            </w:tblGrid>
            <w:tr w:rsidR="00AC7F65" w:rsidRPr="00C67B14" w:rsidTr="00AF4CE4">
              <w:tc>
                <w:tcPr>
                  <w:tcW w:w="70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22.</w:t>
                  </w:r>
                </w:p>
              </w:tc>
              <w:tc>
                <w:tcPr>
                  <w:tcW w:w="326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Стругач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стакла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C7F65" w:rsidRPr="00037806" w:rsidRDefault="00AC7F65" w:rsidP="00AF4CE4">
                  <w:pPr>
                    <w:autoSpaceDE w:val="0"/>
                    <w:adjustRightInd w:val="0"/>
                    <w:jc w:val="center"/>
                  </w:pPr>
                  <w:r>
                    <w:t>2</w:t>
                  </w:r>
                </w:p>
              </w:tc>
            </w:tr>
            <w:tr w:rsidR="00AC7F65" w:rsidRPr="00C67B14" w:rsidTr="00AF4CE4">
              <w:tc>
                <w:tcPr>
                  <w:tcW w:w="70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23.</w:t>
                  </w:r>
                </w:p>
              </w:tc>
              <w:tc>
                <w:tcPr>
                  <w:tcW w:w="326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Течност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за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прање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стакла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зимска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лит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r>
                    <w:t>2</w:t>
                  </w:r>
                  <w:r w:rsidRPr="00C67B14">
                    <w:t>0</w:t>
                  </w:r>
                </w:p>
              </w:tc>
            </w:tr>
            <w:tr w:rsidR="00AC7F65" w:rsidRPr="00C67B14" w:rsidTr="00AF4CE4">
              <w:tc>
                <w:tcPr>
                  <w:tcW w:w="70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24.</w:t>
                  </w:r>
                </w:p>
              </w:tc>
              <w:tc>
                <w:tcPr>
                  <w:tcW w:w="326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Комплет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сијалица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резервних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r w:rsidRPr="00C67B14">
                    <w:t>2</w:t>
                  </w:r>
                </w:p>
              </w:tc>
            </w:tr>
            <w:tr w:rsidR="00AC7F65" w:rsidRPr="00C67B14" w:rsidTr="00AF4CE4">
              <w:tc>
                <w:tcPr>
                  <w:tcW w:w="70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25.</w:t>
                  </w:r>
                </w:p>
              </w:tc>
              <w:tc>
                <w:tcPr>
                  <w:tcW w:w="326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Одмрзивач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за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браве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C7F65" w:rsidRPr="00FF015D" w:rsidRDefault="00AC7F65" w:rsidP="00AF4CE4">
                  <w:pPr>
                    <w:autoSpaceDE w:val="0"/>
                    <w:adjustRightInd w:val="0"/>
                    <w:jc w:val="center"/>
                  </w:pPr>
                  <w:r w:rsidRPr="00FF015D">
                    <w:t>2</w:t>
                  </w:r>
                </w:p>
              </w:tc>
            </w:tr>
          </w:tbl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</w:p>
        </w:tc>
      </w:tr>
      <w:tr w:rsidR="00AC7F65" w:rsidRPr="00C67B14" w:rsidTr="00AF4CE4">
        <w:trPr>
          <w:trHeight w:val="270"/>
        </w:trPr>
        <w:tc>
          <w:tcPr>
            <w:tcW w:w="7732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154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3259"/>
              <w:gridCol w:w="1981"/>
              <w:gridCol w:w="1706"/>
            </w:tblGrid>
            <w:tr w:rsidR="00AC7F65" w:rsidRPr="00C67B14" w:rsidTr="00AF4CE4">
              <w:tc>
                <w:tcPr>
                  <w:tcW w:w="710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26.</w:t>
                  </w: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Дизалица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5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r w:rsidRPr="00C67B14">
                    <w:t>1</w:t>
                  </w:r>
                </w:p>
              </w:tc>
            </w:tr>
            <w:tr w:rsidR="00AC7F65" w:rsidRPr="00C67B14" w:rsidTr="00AF4CE4">
              <w:tc>
                <w:tcPr>
                  <w:tcW w:w="710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27.</w:t>
                  </w: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Кључеви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за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скидање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точкова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5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r w:rsidRPr="00C67B14">
                    <w:t>1</w:t>
                  </w:r>
                </w:p>
              </w:tc>
            </w:tr>
            <w:tr w:rsidR="00AC7F65" w:rsidRPr="00C67B14" w:rsidTr="00AF4CE4">
              <w:tc>
                <w:tcPr>
                  <w:tcW w:w="710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>28.</w:t>
                  </w: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 w:rsidRPr="00C67B14">
                    <w:t xml:space="preserve">WD 40 </w:t>
                  </w:r>
                  <w:proofErr w:type="spellStart"/>
                  <w:r w:rsidRPr="00C67B14">
                    <w:t>спреј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или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одговарајући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ком</w:t>
                  </w:r>
                  <w:proofErr w:type="spellEnd"/>
                </w:p>
              </w:tc>
              <w:tc>
                <w:tcPr>
                  <w:tcW w:w="1705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r w:rsidRPr="00C67B14">
                    <w:t>2</w:t>
                  </w:r>
                </w:p>
              </w:tc>
            </w:tr>
            <w:tr w:rsidR="00AC7F65" w:rsidRPr="00C67B14" w:rsidTr="00AF4CE4">
              <w:tc>
                <w:tcPr>
                  <w:tcW w:w="710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r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</w:pPr>
                  <w:proofErr w:type="spellStart"/>
                  <w:r w:rsidRPr="00C67B14">
                    <w:t>Течност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за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прање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стакла</w:t>
                  </w:r>
                  <w:proofErr w:type="spellEnd"/>
                  <w:r w:rsidRPr="00C67B14">
                    <w:t xml:space="preserve"> </w:t>
                  </w:r>
                  <w:proofErr w:type="spellStart"/>
                  <w:r w:rsidRPr="00C67B14">
                    <w:t>летња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center"/>
                  </w:pPr>
                  <w:proofErr w:type="spellStart"/>
                  <w:r w:rsidRPr="00C67B14">
                    <w:t>лит</w:t>
                  </w:r>
                  <w:proofErr w:type="spellEnd"/>
                </w:p>
              </w:tc>
              <w:tc>
                <w:tcPr>
                  <w:tcW w:w="1705" w:type="dxa"/>
                </w:tcPr>
                <w:p w:rsidR="00AC7F65" w:rsidRPr="005429DD" w:rsidRDefault="00AC7F65" w:rsidP="00AF4CE4">
                  <w:pPr>
                    <w:autoSpaceDE w:val="0"/>
                    <w:adjustRightInd w:val="0"/>
                    <w:jc w:val="center"/>
                  </w:pPr>
                  <w:r>
                    <w:t>5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40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30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Ауто гума универзална</w:t>
                  </w:r>
                </w:p>
              </w:tc>
              <w:tc>
                <w:tcPr>
                  <w:tcW w:w="1981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5" w:type="dxa"/>
                </w:tcPr>
                <w:p w:rsidR="00AC7F65" w:rsidRPr="00813010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 w:rsidRPr="00813010">
                    <w:rPr>
                      <w:lang w:val="sr-Cyrl-CS"/>
                    </w:rPr>
                    <w:t>8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45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Ауто гума за теретно возило</w:t>
                  </w:r>
                </w:p>
              </w:tc>
              <w:tc>
                <w:tcPr>
                  <w:tcW w:w="1981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5" w:type="dxa"/>
                </w:tcPr>
                <w:p w:rsidR="00AC7F65" w:rsidRPr="00813010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3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Сигурносни троугао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4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Прслук флуоросцентни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7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Метлице брисача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4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Уље двотактол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лит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3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Фелне челичне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6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Течност за чишћење дизни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1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3259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 w:rsidRPr="00C67B14">
                    <w:rPr>
                      <w:lang w:val="sr-Cyrl-CS"/>
                    </w:rPr>
                    <w:t xml:space="preserve">Акумулатор </w:t>
                  </w:r>
                  <w:r w:rsidRPr="00867730">
                    <w:rPr>
                      <w:lang w:val="sr-Cyrl-CS"/>
                    </w:rPr>
                    <w:t xml:space="preserve">70 </w:t>
                  </w:r>
                  <w:r w:rsidRPr="00C67B14">
                    <w:rPr>
                      <w:lang w:val="sr-Cyrl-CS"/>
                    </w:rPr>
                    <w:t>ампера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1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 w:rsidRPr="00C67B14">
                    <w:rPr>
                      <w:lang w:val="sr-Cyrl-CS"/>
                    </w:rPr>
                    <w:t xml:space="preserve">Акумулатор </w:t>
                  </w:r>
                  <w:r>
                    <w:rPr>
                      <w:lang w:val="sr-Cyrl-CS"/>
                    </w:rPr>
                    <w:t>105</w:t>
                  </w:r>
                  <w:r w:rsidRPr="00867730">
                    <w:rPr>
                      <w:lang w:val="sr-Cyrl-CS"/>
                    </w:rPr>
                    <w:t xml:space="preserve"> </w:t>
                  </w:r>
                  <w:r w:rsidRPr="00C67B14">
                    <w:rPr>
                      <w:lang w:val="sr-Cyrl-CS"/>
                    </w:rPr>
                    <w:t>ампера</w:t>
                  </w: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ком</w:t>
                  </w: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</w:tr>
            <w:tr w:rsidR="00AC7F65" w:rsidTr="00AF4CE4">
              <w:tblPrEx>
                <w:tblLook w:val="0000"/>
              </w:tblPrEx>
              <w:trPr>
                <w:trHeight w:val="110"/>
              </w:trPr>
              <w:tc>
                <w:tcPr>
                  <w:tcW w:w="71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3259" w:type="dxa"/>
                </w:tcPr>
                <w:p w:rsidR="00AC7F65" w:rsidRPr="00C67B14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1980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1706" w:type="dxa"/>
                </w:tcPr>
                <w:p w:rsidR="00AC7F65" w:rsidRDefault="00AC7F65" w:rsidP="00AF4CE4">
                  <w:pPr>
                    <w:autoSpaceDE w:val="0"/>
                    <w:adjustRightInd w:val="0"/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AC7F65" w:rsidRPr="00C67B14" w:rsidRDefault="00AC7F65" w:rsidP="00AF4CE4">
            <w:pPr>
              <w:autoSpaceDE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465B0" w:rsidRPr="007465B0" w:rsidRDefault="007465B0" w:rsidP="007465B0">
      <w:pPr>
        <w:pStyle w:val="BodyText"/>
        <w:spacing w:line="252" w:lineRule="exact"/>
        <w:ind w:left="394"/>
      </w:pPr>
    </w:p>
    <w:p w:rsidR="00AC7F65" w:rsidRDefault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AC7F65" w:rsidRPr="00AC7F65" w:rsidRDefault="00AC7F65" w:rsidP="00AC7F65"/>
    <w:p w:rsidR="000C5487" w:rsidRDefault="000C5487" w:rsidP="00AC7F65"/>
    <w:p w:rsidR="00AC7F65" w:rsidRPr="00C47F67" w:rsidRDefault="00AC7F65" w:rsidP="00AC7F65">
      <w:pPr>
        <w:tabs>
          <w:tab w:val="left" w:pos="270"/>
        </w:tabs>
        <w:autoSpaceDE w:val="0"/>
        <w:autoSpaceDN w:val="0"/>
        <w:adjustRightInd w:val="0"/>
        <w:jc w:val="both"/>
        <w:rPr>
          <w:lang w:eastAsia="sr-Latn-CS"/>
        </w:rPr>
      </w:pPr>
      <w:r w:rsidRPr="007B64E6">
        <w:rPr>
          <w:lang w:eastAsia="sr-Latn-CS"/>
        </w:rPr>
        <w:lastRenderedPageBreak/>
        <w:t xml:space="preserve">Испорука горива вршиће се сукцесивно на пумпним станицама Понуђача </w:t>
      </w:r>
      <w:r>
        <w:rPr>
          <w:lang w:eastAsia="sr-Latn-CS"/>
        </w:rPr>
        <w:t xml:space="preserve">у седишту наручиоца </w:t>
      </w:r>
      <w:r w:rsidRPr="00C47F67">
        <w:rPr>
          <w:lang w:eastAsia="sr-Latn-CS"/>
        </w:rPr>
        <w:t>у свему и на начин утврђен уговором.</w:t>
      </w:r>
    </w:p>
    <w:p w:rsidR="00AC7F65" w:rsidRPr="00AC7F65" w:rsidRDefault="00AC7F65" w:rsidP="00AC7F65"/>
    <w:sectPr w:rsidR="00AC7F65" w:rsidRPr="00AC7F65" w:rsidSect="0077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2F"/>
    <w:multiLevelType w:val="hybridMultilevel"/>
    <w:tmpl w:val="1272140C"/>
    <w:lvl w:ilvl="0" w:tplc="6D12B1CC">
      <w:start w:val="1"/>
      <w:numFmt w:val="upperRoman"/>
      <w:lvlText w:val="%1."/>
      <w:lvlJc w:val="left"/>
      <w:pPr>
        <w:ind w:left="3453" w:hanging="196"/>
        <w:jc w:val="right"/>
      </w:pPr>
      <w:rPr>
        <w:rFonts w:hint="default"/>
        <w:b/>
        <w:bCs/>
        <w:spacing w:val="-2"/>
        <w:w w:val="100"/>
        <w:lang w:eastAsia="en-US" w:bidi="ar-SA"/>
      </w:rPr>
    </w:lvl>
    <w:lvl w:ilvl="1" w:tplc="64A81A22">
      <w:numFmt w:val="bullet"/>
      <w:lvlText w:val="•"/>
      <w:lvlJc w:val="left"/>
      <w:pPr>
        <w:ind w:left="4192" w:hanging="196"/>
      </w:pPr>
      <w:rPr>
        <w:rFonts w:hint="default"/>
        <w:lang w:eastAsia="en-US" w:bidi="ar-SA"/>
      </w:rPr>
    </w:lvl>
    <w:lvl w:ilvl="2" w:tplc="02C47A24">
      <w:numFmt w:val="bullet"/>
      <w:lvlText w:val="•"/>
      <w:lvlJc w:val="left"/>
      <w:pPr>
        <w:ind w:left="4924" w:hanging="196"/>
      </w:pPr>
      <w:rPr>
        <w:rFonts w:hint="default"/>
        <w:lang w:eastAsia="en-US" w:bidi="ar-SA"/>
      </w:rPr>
    </w:lvl>
    <w:lvl w:ilvl="3" w:tplc="4F108AA4">
      <w:numFmt w:val="bullet"/>
      <w:lvlText w:val="•"/>
      <w:lvlJc w:val="left"/>
      <w:pPr>
        <w:ind w:left="5656" w:hanging="196"/>
      </w:pPr>
      <w:rPr>
        <w:rFonts w:hint="default"/>
        <w:lang w:eastAsia="en-US" w:bidi="ar-SA"/>
      </w:rPr>
    </w:lvl>
    <w:lvl w:ilvl="4" w:tplc="34143622">
      <w:numFmt w:val="bullet"/>
      <w:lvlText w:val="•"/>
      <w:lvlJc w:val="left"/>
      <w:pPr>
        <w:ind w:left="6388" w:hanging="196"/>
      </w:pPr>
      <w:rPr>
        <w:rFonts w:hint="default"/>
        <w:lang w:eastAsia="en-US" w:bidi="ar-SA"/>
      </w:rPr>
    </w:lvl>
    <w:lvl w:ilvl="5" w:tplc="32D0A1EE">
      <w:numFmt w:val="bullet"/>
      <w:lvlText w:val="•"/>
      <w:lvlJc w:val="left"/>
      <w:pPr>
        <w:ind w:left="7120" w:hanging="196"/>
      </w:pPr>
      <w:rPr>
        <w:rFonts w:hint="default"/>
        <w:lang w:eastAsia="en-US" w:bidi="ar-SA"/>
      </w:rPr>
    </w:lvl>
    <w:lvl w:ilvl="6" w:tplc="C124246E">
      <w:numFmt w:val="bullet"/>
      <w:lvlText w:val="•"/>
      <w:lvlJc w:val="left"/>
      <w:pPr>
        <w:ind w:left="7852" w:hanging="196"/>
      </w:pPr>
      <w:rPr>
        <w:rFonts w:hint="default"/>
        <w:lang w:eastAsia="en-US" w:bidi="ar-SA"/>
      </w:rPr>
    </w:lvl>
    <w:lvl w:ilvl="7" w:tplc="0A72185A">
      <w:numFmt w:val="bullet"/>
      <w:lvlText w:val="•"/>
      <w:lvlJc w:val="left"/>
      <w:pPr>
        <w:ind w:left="8584" w:hanging="196"/>
      </w:pPr>
      <w:rPr>
        <w:rFonts w:hint="default"/>
        <w:lang w:eastAsia="en-US" w:bidi="ar-SA"/>
      </w:rPr>
    </w:lvl>
    <w:lvl w:ilvl="8" w:tplc="B8726564">
      <w:numFmt w:val="bullet"/>
      <w:lvlText w:val="•"/>
      <w:lvlJc w:val="left"/>
      <w:pPr>
        <w:ind w:left="9316" w:hanging="196"/>
      </w:pPr>
      <w:rPr>
        <w:rFonts w:hint="default"/>
        <w:lang w:eastAsia="en-US" w:bidi="ar-SA"/>
      </w:rPr>
    </w:lvl>
  </w:abstractNum>
  <w:abstractNum w:abstractNumId="1">
    <w:nsid w:val="212E1DBC"/>
    <w:multiLevelType w:val="hybridMultilevel"/>
    <w:tmpl w:val="BCE054DE"/>
    <w:lvl w:ilvl="0" w:tplc="5344D15E">
      <w:start w:val="1"/>
      <w:numFmt w:val="decimal"/>
      <w:lvlText w:val="%1."/>
      <w:lvlJc w:val="left"/>
      <w:pPr>
        <w:ind w:left="61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B7E08434">
      <w:numFmt w:val="bullet"/>
      <w:lvlText w:val="•"/>
      <w:lvlJc w:val="left"/>
      <w:pPr>
        <w:ind w:left="1636" w:hanging="220"/>
      </w:pPr>
      <w:rPr>
        <w:rFonts w:hint="default"/>
        <w:lang w:eastAsia="en-US" w:bidi="ar-SA"/>
      </w:rPr>
    </w:lvl>
    <w:lvl w:ilvl="2" w:tplc="5ACE024E">
      <w:numFmt w:val="bullet"/>
      <w:lvlText w:val="•"/>
      <w:lvlJc w:val="left"/>
      <w:pPr>
        <w:ind w:left="2652" w:hanging="220"/>
      </w:pPr>
      <w:rPr>
        <w:rFonts w:hint="default"/>
        <w:lang w:eastAsia="en-US" w:bidi="ar-SA"/>
      </w:rPr>
    </w:lvl>
    <w:lvl w:ilvl="3" w:tplc="EBB87ADE">
      <w:numFmt w:val="bullet"/>
      <w:lvlText w:val="•"/>
      <w:lvlJc w:val="left"/>
      <w:pPr>
        <w:ind w:left="3668" w:hanging="220"/>
      </w:pPr>
      <w:rPr>
        <w:rFonts w:hint="default"/>
        <w:lang w:eastAsia="en-US" w:bidi="ar-SA"/>
      </w:rPr>
    </w:lvl>
    <w:lvl w:ilvl="4" w:tplc="010A3A72">
      <w:numFmt w:val="bullet"/>
      <w:lvlText w:val="•"/>
      <w:lvlJc w:val="left"/>
      <w:pPr>
        <w:ind w:left="4684" w:hanging="220"/>
      </w:pPr>
      <w:rPr>
        <w:rFonts w:hint="default"/>
        <w:lang w:eastAsia="en-US" w:bidi="ar-SA"/>
      </w:rPr>
    </w:lvl>
    <w:lvl w:ilvl="5" w:tplc="8E1077D8">
      <w:numFmt w:val="bullet"/>
      <w:lvlText w:val="•"/>
      <w:lvlJc w:val="left"/>
      <w:pPr>
        <w:ind w:left="5700" w:hanging="220"/>
      </w:pPr>
      <w:rPr>
        <w:rFonts w:hint="default"/>
        <w:lang w:eastAsia="en-US" w:bidi="ar-SA"/>
      </w:rPr>
    </w:lvl>
    <w:lvl w:ilvl="6" w:tplc="F5E84C38">
      <w:numFmt w:val="bullet"/>
      <w:lvlText w:val="•"/>
      <w:lvlJc w:val="left"/>
      <w:pPr>
        <w:ind w:left="6716" w:hanging="220"/>
      </w:pPr>
      <w:rPr>
        <w:rFonts w:hint="default"/>
        <w:lang w:eastAsia="en-US" w:bidi="ar-SA"/>
      </w:rPr>
    </w:lvl>
    <w:lvl w:ilvl="7" w:tplc="59C2F942">
      <w:numFmt w:val="bullet"/>
      <w:lvlText w:val="•"/>
      <w:lvlJc w:val="left"/>
      <w:pPr>
        <w:ind w:left="7732" w:hanging="220"/>
      </w:pPr>
      <w:rPr>
        <w:rFonts w:hint="default"/>
        <w:lang w:eastAsia="en-US" w:bidi="ar-SA"/>
      </w:rPr>
    </w:lvl>
    <w:lvl w:ilvl="8" w:tplc="194A7AD0">
      <w:numFmt w:val="bullet"/>
      <w:lvlText w:val="•"/>
      <w:lvlJc w:val="left"/>
      <w:pPr>
        <w:ind w:left="8748" w:hanging="22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5B0"/>
    <w:rsid w:val="000C5487"/>
    <w:rsid w:val="00474CB4"/>
    <w:rsid w:val="00704443"/>
    <w:rsid w:val="007465B0"/>
    <w:rsid w:val="00771E6B"/>
    <w:rsid w:val="008733B2"/>
    <w:rsid w:val="008E29D7"/>
    <w:rsid w:val="0094782F"/>
    <w:rsid w:val="009631A4"/>
    <w:rsid w:val="00AC7F65"/>
    <w:rsid w:val="00D860AD"/>
    <w:rsid w:val="00D93DE4"/>
    <w:rsid w:val="00E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B"/>
  </w:style>
  <w:style w:type="paragraph" w:styleId="Heading5">
    <w:name w:val="heading 5"/>
    <w:basedOn w:val="Normal"/>
    <w:link w:val="Heading5Char"/>
    <w:uiPriority w:val="1"/>
    <w:qFormat/>
    <w:rsid w:val="007465B0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465B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46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465B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465B0"/>
    <w:pPr>
      <w:widowControl w:val="0"/>
      <w:autoSpaceDE w:val="0"/>
      <w:autoSpaceDN w:val="0"/>
      <w:spacing w:after="0" w:line="240" w:lineRule="auto"/>
      <w:ind w:left="1114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1"/>
    <w:qFormat/>
    <w:rsid w:val="007465B0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5Char">
    <w:name w:val="Naslov 5 Char"/>
    <w:basedOn w:val="Podrazumevanifontpasusa"/>
    <w:link w:val="Naslov5"/>
    <w:uiPriority w:val="1"/>
    <w:rsid w:val="007465B0"/>
    <w:rPr>
      <w:rFonts w:ascii="Times New Roman" w:eastAsia="Times New Roman" w:hAnsi="Times New Roman" w:cs="Times New Roman"/>
      <w:b/>
      <w:bCs/>
    </w:rPr>
  </w:style>
  <w:style w:type="paragraph" w:styleId="Teloteksta">
    <w:name w:val="Body Text"/>
    <w:basedOn w:val="Normal"/>
    <w:link w:val="TelotekstaChar"/>
    <w:uiPriority w:val="1"/>
    <w:qFormat/>
    <w:rsid w:val="00746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7465B0"/>
    <w:rPr>
      <w:rFonts w:ascii="Times New Roman" w:eastAsia="Times New Roman" w:hAnsi="Times New Roman" w:cs="Times New Roman"/>
    </w:rPr>
  </w:style>
  <w:style w:type="paragraph" w:styleId="Pasussalistom">
    <w:name w:val="List Paragraph"/>
    <w:basedOn w:val="Normal"/>
    <w:uiPriority w:val="1"/>
    <w:qFormat/>
    <w:rsid w:val="007465B0"/>
    <w:pPr>
      <w:widowControl w:val="0"/>
      <w:autoSpaceDE w:val="0"/>
      <w:autoSpaceDN w:val="0"/>
      <w:spacing w:after="0" w:line="240" w:lineRule="auto"/>
      <w:ind w:left="1114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Korisnik</cp:lastModifiedBy>
  <cp:revision>2</cp:revision>
  <dcterms:created xsi:type="dcterms:W3CDTF">2022-02-21T17:47:00Z</dcterms:created>
  <dcterms:modified xsi:type="dcterms:W3CDTF">2022-02-21T17:47:00Z</dcterms:modified>
</cp:coreProperties>
</file>