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9E6A8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Предшколска установа Зрењанин</w:t>
      </w:r>
    </w:p>
    <w:p w:rsidR="001F55F6" w:rsidRPr="001F55F6" w:rsidRDefault="009E6A8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101164933</w:t>
      </w:r>
    </w:p>
    <w:p w:rsidR="001F55F6" w:rsidRPr="001F55F6" w:rsidRDefault="009E6A8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Караџићева 3а</w:t>
      </w:r>
    </w:p>
    <w:p w:rsidR="001F55F6" w:rsidRPr="001F55F6" w:rsidRDefault="009E6A8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23110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ЗРЕЊАНИН</w:t>
      </w:r>
    </w:p>
    <w:p w:rsidR="001F55F6" w:rsidRPr="001F55F6" w:rsidRDefault="009E6A8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9E6A8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02.02.2022</w:t>
      </w:r>
    </w:p>
    <w:p w:rsidR="001F55F6" w:rsidRPr="001F55F6" w:rsidRDefault="009E6A8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962</w:t>
      </w:r>
    </w:p>
    <w:p w:rsidR="001F55F6" w:rsidRPr="00A9707B" w:rsidRDefault="009E6A8B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9E6A8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9E6A8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Зрењанин</w:t>
      </w:r>
    </w:p>
    <w:p w:rsidR="001F55F6" w:rsidRPr="001F55F6" w:rsidRDefault="009E6A8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0006/2022</w:t>
      </w:r>
    </w:p>
    <w:p w:rsidR="001F55F6" w:rsidRPr="001F55F6" w:rsidRDefault="009E6A8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Рачунарска опрема и одржавање</w:t>
      </w:r>
    </w:p>
    <w:p w:rsidR="001F55F6" w:rsidRPr="001F55F6" w:rsidRDefault="009E6A8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Ф02-0000985</w:t>
      </w:r>
    </w:p>
    <w:p w:rsidR="001F55F6" w:rsidRPr="001F55F6" w:rsidRDefault="009E6A8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D4DC0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D4DC0" w:rsidRPr="005F01C2">
        <w:rPr>
          <w:rFonts w:asciiTheme="minorHAnsi" w:hAnsiTheme="minorHAnsi" w:cstheme="minorHAnsi"/>
          <w:sz w:val="20"/>
          <w:szCs w:val="20"/>
        </w:rPr>
      </w:r>
      <w:r w:rsidR="003D4DC0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D4DC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D4DC0" w:rsidRPr="00AC11B5">
        <w:rPr>
          <w:rFonts w:asciiTheme="minorHAnsi" w:hAnsiTheme="minorHAnsi" w:cstheme="minorHAnsi"/>
          <w:sz w:val="20"/>
          <w:szCs w:val="20"/>
        </w:rPr>
      </w:r>
      <w:r w:rsidR="003D4DC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D4DC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D4DC0" w:rsidRPr="00AC11B5">
        <w:rPr>
          <w:rFonts w:asciiTheme="minorHAnsi" w:hAnsiTheme="minorHAnsi" w:cstheme="minorHAnsi"/>
          <w:sz w:val="20"/>
          <w:szCs w:val="20"/>
        </w:rPr>
      </w:r>
      <w:r w:rsidR="003D4DC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Default="009E6A8B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w w:val="100"/>
          <w:sz w:val="20"/>
          <w:szCs w:val="20"/>
        </w:rPr>
        <w:t>30200000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3D4DC0" w:rsidTr="00493F14">
        <w:trPr>
          <w:trHeight w:val="872"/>
        </w:trPr>
        <w:tc>
          <w:tcPr>
            <w:tcW w:w="10205" w:type="dxa"/>
          </w:tcPr>
          <w:p w:rsidR="00246D5A" w:rsidRPr="001F55F6" w:rsidRDefault="009E6A8B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Набавка рачунара и рачунарске опреме</w:t>
            </w:r>
          </w:p>
          <w:p w:rsidR="00246D5A" w:rsidRPr="00B84A8C" w:rsidRDefault="009E6A8B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2.029.167,00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9E6A8B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3D4DC0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9E6A8B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Електроник партнер доо Београд 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103605787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ДР ИВАНА РИБАРА, 146 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9E6A8B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1.164.000,00</w:t>
            </w:r>
          </w:p>
          <w:p w:rsidR="00246D5A" w:rsidRPr="00B84A8C" w:rsidRDefault="009E6A8B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1.396.800,00</w:t>
            </w:r>
          </w:p>
          <w:p w:rsidR="00246D5A" w:rsidRDefault="009E6A8B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9E6A8B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дао најнижу цену.</w:t>
            </w:r>
          </w:p>
        </w:tc>
      </w:tr>
      <w:tr w:rsidR="003D4DC0" w:rsidTr="00493F14">
        <w:trPr>
          <w:trHeight w:val="872"/>
        </w:trPr>
        <w:tc>
          <w:tcPr>
            <w:tcW w:w="10205" w:type="dxa"/>
          </w:tcPr>
          <w:p w:rsidR="00246D5A" w:rsidRPr="001F55F6" w:rsidRDefault="009E6A8B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Поправке и одржавање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рачунара,рачунарске опреме,биротехничке опреме</w:t>
            </w:r>
          </w:p>
          <w:p w:rsidR="00246D5A" w:rsidRPr="00B84A8C" w:rsidRDefault="009E6A8B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327.500,00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9E6A8B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3D4DC0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9E6A8B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АЛЕКСАНДАР КЕЛЕМЕН ПР РАДЊА ЗА ПОПРАВКУ РАЧУНАРА ТРГОВИНА И УСЛУГЕ АКТОС ЗРЕЊАНИН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108988138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Др Емила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Гаврила, 18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ЗРЕЊАНИН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23000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9E6A8B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24.550,00</w:t>
            </w:r>
          </w:p>
          <w:p w:rsidR="00246D5A" w:rsidRPr="00B84A8C" w:rsidRDefault="009E6A8B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24.550,00</w:t>
            </w:r>
          </w:p>
          <w:p w:rsidR="00246D5A" w:rsidRDefault="009E6A8B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9E6A8B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Једини је дао прихватљиву понуду.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3D4DC0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3D4DC0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4DC0">
        <w:trPr>
          <w:trHeight w:val="40"/>
        </w:trPr>
        <w:tc>
          <w:tcPr>
            <w:tcW w:w="15397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D4DC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3D4DC0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Рачунарска опрема и одржавање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0006/2022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114, 13.01.2022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2.356.667,00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3D4D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4DC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30200000-Рачунарска опрема и материјал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рачунарске опреме и одржавање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Ф02-0000985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22.01.2022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01.02.2022 10:00:00</w:t>
                  </w:r>
                </w:p>
              </w:tc>
            </w:tr>
          </w:tbl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D4DC0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3D4DC0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Горан Тодоровић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Габриела Тот Сакал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Урош Јелић</w:t>
                  </w:r>
                </w:p>
              </w:tc>
            </w:tr>
          </w:tbl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D4DC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D4DC0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3D4DC0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3D4DC0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Поправке и одржавање рачунара,рачунарске опреме,биротехничке опреме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327.500,00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D4DC0" w:rsidRDefault="003D4D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4DC0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3D4DC0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рачунара и рачунарске опреме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2.029.167,00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D4DC0" w:rsidRDefault="003D4D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D4DC0">
        <w:trPr>
          <w:trHeight w:val="56"/>
        </w:trPr>
        <w:tc>
          <w:tcPr>
            <w:tcW w:w="15397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D4DC0" w:rsidRDefault="009E6A8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D4DC0" w:rsidRDefault="003D4DC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3D4DC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D4DC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Датум и време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отварања: 01.02.2022 10:00:00</w:t>
                  </w:r>
                </w:p>
              </w:tc>
            </w:tr>
            <w:tr w:rsidR="003D4DC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01.02.2022 10:00:29</w:t>
                  </w:r>
                </w:p>
              </w:tc>
            </w:tr>
            <w:tr w:rsidR="003D4DC0"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3D4DC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рачунара и рачунарске опреме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D4DC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3D4DC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 ЗА КОМИСИОНУ ПРОДАЈУ ОПРАВКУ БИРОТЕХНИЧКЕ ОПРЕМЕ ЛИНЕ КОРОНА ЈУЛИАНА КЕКЕЊ ПР ЗРЕЊАНИН, Црногорска, 27, 23101, ЗРЕЊАНИН,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ЈН01-2022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30.1.2022. 14:27:59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ВЛАДИМИР КЛЕУТ ПР, САМОСТАЛНА ТРГОВИНСКО-ЗАНАТСКА РАДЊА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СТАРТ, ЧАЧАК, ЉУБИЋСКА, 24,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0102/22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31.1.2022. 13:36:06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ПРЕМИ-ТРАДЕ ДОО ЗРЕЊАНИН, РАДНИЧКА, 40, 23000, ЗРЕЊАНИН,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31/01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1.2.2022. 09:09:16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Електроник партнер доо Београд , ДР ИВАНА РИБАРА, 146 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1.2.2022. 09:32:37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D4DC0" w:rsidRDefault="003D4D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4DC0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3D4DC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Поправке и одржавање рачунара,рачунарске опреме,биротехничке опреме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D4DC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3D4DC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Ознака /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АЛЕКСАНДАР КЕЛЕМЕН ПР РАДЊА ЗА ПОПРАВКУ РАЧУНАРА ТРГОВИНА И УСЛУГЕ АКТОС ЗРЕЊАНИН, Др Емила Гаврила, 18, 23000, ЗРЕЊАНИН,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П01/2021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30.1.2022. 16:38:14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ПРЕМИ-ТРАДЕ ДОО ЗРЕЊАНИН,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РАДНИЧКА, 40, 23000, ЗРЕЊАНИН,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31/01/2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1.2.2022. 09:09:16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D4DC0" w:rsidRDefault="003D4D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D4DC0">
        <w:trPr>
          <w:trHeight w:val="62"/>
        </w:trPr>
        <w:tc>
          <w:tcPr>
            <w:tcW w:w="15397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D4DC0" w:rsidRDefault="009E6A8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D4DC0" w:rsidRDefault="003D4DC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3D4DC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3D4DC0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3D4DC0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3D4DC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8"/>
                          <w:gridCol w:w="1128"/>
                          <w:gridCol w:w="1122"/>
                          <w:gridCol w:w="1127"/>
                          <w:gridCol w:w="1123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Набавка рачунара и рачунарске опреме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Електроник партнер доо Београд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рачуна.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ПРЕМИ-ТРАДЕ ДОО 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1895163.50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2274196.20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  7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СР ЗА КОМИСИОНУ ПРОДАЈУ ОПРАВКУ БИРОТЕХНИЧКЕ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ОПРЕМЕ ЛИНЕ КОРОНА ЈУЛИАНА КЕКЕЊ ПР 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1511690.00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1814028.00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ВЛАДИМИР КЛЕУТ ПР, САМОСТАЛНА ТРГОВИНСКО-ЗАНАТСКА РАДЊА СТАРТ,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1294920.00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1553904.00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ПО ПРИЈЕМУ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D4DC0" w:rsidRDefault="003D4D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4DC0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3D4DC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1"/>
                          <w:gridCol w:w="1124"/>
                          <w:gridCol w:w="1124"/>
                          <w:gridCol w:w="1122"/>
                          <w:gridCol w:w="1127"/>
                          <w:gridCol w:w="1123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партије: Поправке и одржавање рачунара,рачунарске опреме,биротехничке опреме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АЛЕКСАНДАР КЕЛЕМЕН ПР РАДЊА ЗА ПОПРАВКУ РАЧУНАРА ТРГОВИНА И УСЛУГЕ АКТОС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ПРЕМИ-ТРАДЕ ДОО 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 дана, вирман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D4DC0" w:rsidRDefault="003D4D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D4DC0">
        <w:trPr>
          <w:trHeight w:val="50"/>
        </w:trPr>
        <w:tc>
          <w:tcPr>
            <w:tcW w:w="15392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D4DC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3D4DC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3D4DC0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3D4DC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8"/>
                          <w:gridCol w:w="1128"/>
                          <w:gridCol w:w="1122"/>
                          <w:gridCol w:w="1127"/>
                          <w:gridCol w:w="1123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Набавка рачунара и рачунарске опреме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Електроник партнер доо Београд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рачуна.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ПРЕМИ-ТРАДЕ ДОО 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1895163.50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2274196.20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СР ЗА КОМИСИОНУ ПРОДАЈУ ОПРАВКУ БИРОТЕХНИЧКЕ ОПРЕМЕ ЛИНЕ КОРОНА ЈУЛИАНА КЕКЕЊ ПР 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1511690.00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1814028.00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ВЛАДИМИР КЛЕУТ ПР, САМОСТАЛНА ТРГОВИНСКО-ЗАНАТСКА РАДЊА СТАРТ,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1294920.00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1553904.00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ПО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ПРИЈЕМУ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D4DC0" w:rsidRDefault="003D4D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4DC0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3D4DC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0"/>
                          <w:gridCol w:w="1124"/>
                          <w:gridCol w:w="1124"/>
                          <w:gridCol w:w="1122"/>
                          <w:gridCol w:w="1127"/>
                          <w:gridCol w:w="1123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Поправке и одржавање рачунара,рачунарске опреме,биротехничке опреме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АЛЕКСАНДАР КЕЛЕМЕН ПР РАДЊА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ЗА ПОПРАВКУ РАЧУНАРА ТРГОВИНА И УСЛУГЕ АКТОС 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ПРЕМИ-ТРАДЕ ДОО 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 дана, вирман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D4DC0" w:rsidRDefault="003D4D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D4DC0">
        <w:trPr>
          <w:trHeight w:val="48"/>
        </w:trPr>
        <w:tc>
          <w:tcPr>
            <w:tcW w:w="15392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D4DC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3D4DC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DC0" w:rsidRDefault="009E6A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3D4DC0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3D4DC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Набавка рачунара и рачунарске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опреме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D4DC0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6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 ЗА КОМИСИОНУ ПРОДАЈУ ОПРАВКУ БИРОТЕХНИЧКЕ ОПРЕМЕ ЛИНЕ КОРОНА ЈУЛИАНА КЕКЕЊ ПР ЗРЕЊАНИН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1.511.690,00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1.814.028,00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ВЛАДИМИР КЛЕУТ ПР, САМОСТАЛНА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ТРГОВИНСКО-ЗАНАТСКА РАДЊА СТАРТ,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1.294.920,00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1.553.904,00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ПРЕМИ-ТРАДЕ ДОО ЗРЕЊАНИН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1.895.163,50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2.274.196,20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Електроник партнер доо Београд 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1.164.000,00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1.396.800,00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D4DC0" w:rsidRDefault="003D4D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4DC0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3D4DC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Поправке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одржавање рачунара,рачунарске опреме,биротехничке опреме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D4DC0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АЛЕКСАНДАР КЕЛЕМЕН ПР РАДЊА ЗА ПОПРАВКУ РАЧУНАРА ТРГОВИНА И УСЛУГЕ АКТОС ЗРЕЊАНИН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24.550,00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ПРЕМИ-ТРАДЕ ДОО ЗРЕЊАНИН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дао неуобичајено ниску цену за калкулатор-рачунску машину.Дао је цену од 600,00 динара са ПДВ-ом а на тржишту се цена креће у распону од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11.000,00 до 12.000,00.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3D4D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је неуобичајено ниска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D4DC0" w:rsidRDefault="003D4D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D4DC0">
        <w:trPr>
          <w:trHeight w:val="14"/>
        </w:trPr>
        <w:tc>
          <w:tcPr>
            <w:tcW w:w="15392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D4DC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3D4DC0"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D4DC0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Набавка рачунара и рачунарске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опреме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D4DC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3D4D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4DC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3D4D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D4DC0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D4DC0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Електроник партнер доо Београд 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1.164.000,00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ВЛАДИМИР КЛЕУТ ПР, САМОСТАЛНА ТРГОВИНСКО-ЗАНАТСКА РАДЊА СТАРТ,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1.294.920,00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 ЗА КОМИСИОНУ ПРОДАЈУ ОПРАВКУ БИРОТЕХНИЧКЕ ОПРЕМЕ ЛИНЕ КОРОНА ЈУЛИАНА КЕКЕЊ ПР ЗРЕЊАНИН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1.511.690,00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ПРЕМИ-ТРАДЕ ДОО ЗРЕЊАНИН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1.895.163,50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D4DC0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D4DC0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дао најнижу цену.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D4DC0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D4DC0" w:rsidRDefault="003D4D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4DC0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D4DC0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6"/>
                          <w:gridCol w:w="11592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Поправке и одржавање рачунара,рачунарске опреме,биротехничке опреме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D4DC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3D4D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4DC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3D4D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D4DC0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D4DC0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АЛЕКСАНДАР КЕЛЕМЕН ПР РАДЊА ЗА ПОПРАВКУ РАЧУНАРА ТРГОВИНА И УСЛУГЕ АКТОС ЗРЕЊАНИН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24.550,00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D4DC0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D4DC0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3D4DC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D4DC0" w:rsidRDefault="009E6A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Једини је дао прихватљиву понуду.</w:t>
                              </w:r>
                            </w:p>
                          </w:tc>
                        </w:tr>
                      </w:tbl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D4DC0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D4DC0" w:rsidRDefault="003D4D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D4DC0" w:rsidRDefault="003D4D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D4DC0">
        <w:trPr>
          <w:trHeight w:val="523"/>
        </w:trPr>
        <w:tc>
          <w:tcPr>
            <w:tcW w:w="15392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D4DC0" w:rsidRDefault="003D4D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D4DC0" w:rsidRDefault="003D4DC0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D4D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9E6A8B" w:rsidP="008C5725">
      <w:pPr>
        <w:rPr>
          <w:rFonts w:ascii="Calibri" w:eastAsia="Calibri" w:hAnsi="Calibri" w:cs="Calibri"/>
          <w:w w:val="100"/>
        </w:rPr>
      </w:pPr>
      <w:bookmarkStart w:id="48" w:name="2_0"/>
      <w:bookmarkStart w:id="49" w:name="_Hlk32839505_0"/>
      <w:bookmarkEnd w:id="48"/>
      <w:r>
        <w:rPr>
          <w:rFonts w:ascii="Calibri" w:eastAsia="Calibri" w:hAnsi="Calibri" w:cs="Calibri"/>
          <w:w w:val="100"/>
        </w:rPr>
        <w:lastRenderedPageBreak/>
        <w:t>нема никакве напомене</w:t>
      </w:r>
    </w:p>
    <w:p w:rsidR="001F55F6" w:rsidRPr="00F61EC9" w:rsidRDefault="009E6A8B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9E6A8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50" w:name="1_0"/>
      <w:bookmarkEnd w:id="49"/>
      <w:bookmarkEnd w:id="5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A8B" w:rsidRDefault="009E6A8B" w:rsidP="003D4DC0">
      <w:pPr>
        <w:spacing w:before="0" w:after="0"/>
      </w:pPr>
      <w:r>
        <w:separator/>
      </w:r>
    </w:p>
  </w:endnote>
  <w:endnote w:type="continuationSeparator" w:id="1">
    <w:p w:rsidR="009E6A8B" w:rsidRDefault="009E6A8B" w:rsidP="003D4DC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C0" w:rsidRDefault="003D4D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C0" w:rsidRDefault="003D4DC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C0" w:rsidRDefault="003D4DC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C0" w:rsidRDefault="003D4DC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C0" w:rsidRDefault="003D4DC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C0" w:rsidRDefault="003D4DC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C0" w:rsidRDefault="003D4DC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C0" w:rsidRDefault="003D4D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A8B" w:rsidRDefault="009E6A8B" w:rsidP="003D4DC0">
      <w:pPr>
        <w:spacing w:before="0" w:after="0"/>
      </w:pPr>
      <w:r>
        <w:separator/>
      </w:r>
    </w:p>
  </w:footnote>
  <w:footnote w:type="continuationSeparator" w:id="1">
    <w:p w:rsidR="009E6A8B" w:rsidRDefault="009E6A8B" w:rsidP="003D4DC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C0" w:rsidRDefault="003D4D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C0" w:rsidRDefault="003D4D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C0" w:rsidRDefault="003D4DC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C0" w:rsidRDefault="003D4DC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C0" w:rsidRDefault="003D4DC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C0" w:rsidRDefault="003D4DC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C0" w:rsidRDefault="003D4DC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C0" w:rsidRDefault="003D4DC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C0" w:rsidRDefault="003D4D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D4DC0"/>
    <w:rsid w:val="003F4A2A"/>
    <w:rsid w:val="00430FB5"/>
    <w:rsid w:val="00471857"/>
    <w:rsid w:val="00493F14"/>
    <w:rsid w:val="004D3A78"/>
    <w:rsid w:val="005349E8"/>
    <w:rsid w:val="00544D4B"/>
    <w:rsid w:val="00547D8D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9E6A8B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C0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3D4DC0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2022-03-06T19:51:00Z</dcterms:created>
  <dcterms:modified xsi:type="dcterms:W3CDTF">2022-03-06T19:51:00Z</dcterms:modified>
</cp:coreProperties>
</file>