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C3F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МОДЕЛ УГОВОРА</w:t>
      </w:r>
    </w:p>
    <w:p w:rsidR="00000000" w:rsidRDefault="00722C3F">
      <w:pPr>
        <w:shd w:val="clear" w:color="auto" w:fill="DAEEF3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 набавци добара у отвореном поступку ЈН бр. </w:t>
      </w:r>
      <w:r>
        <w:rPr>
          <w:rFonts w:ascii="Times New Roman" w:hAnsi="Times New Roman"/>
          <w:b/>
          <w:bCs/>
          <w:sz w:val="28"/>
          <w:szCs w:val="28"/>
          <w:lang/>
        </w:rPr>
        <w:t>0001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/202</w:t>
      </w:r>
      <w:r>
        <w:rPr>
          <w:rFonts w:ascii="Times New Roman" w:hAnsi="Times New Roman"/>
          <w:b/>
          <w:bCs/>
          <w:sz w:val="28"/>
          <w:szCs w:val="28"/>
          <w:lang/>
        </w:rPr>
        <w:t>2</w:t>
      </w:r>
    </w:p>
    <w:p w:rsidR="00000000" w:rsidRDefault="00722C3F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>Материјал за угоститељство – Свежа јаја</w:t>
      </w:r>
    </w:p>
    <w:p w:rsidR="00000000" w:rsidRDefault="00722C3F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за потребе Предшколске установе Зрењанин </w:t>
      </w:r>
    </w:p>
    <w:p w:rsidR="00000000" w:rsidRDefault="00722C3F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(једногодишње потребе)  </w:t>
      </w:r>
    </w:p>
    <w:p w:rsidR="00000000" w:rsidRDefault="00722C3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0000" w:rsidRDefault="00722C3F">
      <w:pPr>
        <w:pStyle w:val="Default"/>
      </w:pPr>
      <w:r>
        <w:rPr>
          <w:b/>
          <w:bCs/>
          <w:iCs/>
        </w:rPr>
        <w:t>Закључен између:</w:t>
      </w:r>
    </w:p>
    <w:p w:rsidR="00000000" w:rsidRDefault="00722C3F">
      <w:pPr>
        <w:pStyle w:val="Default"/>
        <w:rPr>
          <w:b/>
          <w:bCs/>
          <w:iCs/>
          <w:lang/>
        </w:rPr>
      </w:pPr>
    </w:p>
    <w:p w:rsidR="00000000" w:rsidRDefault="00722C3F">
      <w:pPr>
        <w:tabs>
          <w:tab w:val="left" w:pos="284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CS"/>
        </w:rPr>
        <w:t>ПРЕДШКОЛСКЕ УСТАНОВЕ Зрењанин</w:t>
      </w:r>
      <w:r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  <w:lang w:val="sr-Cyrl-CS"/>
        </w:rPr>
        <w:t>Вука Караџића 3а, 23110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Зрењанин</w:t>
      </w:r>
      <w:r>
        <w:rPr>
          <w:rFonts w:ascii="Times New Roman" w:hAnsi="Times New Roman"/>
          <w:b/>
          <w:sz w:val="24"/>
          <w:szCs w:val="24"/>
        </w:rPr>
        <w:t>, ко</w:t>
      </w:r>
      <w:r>
        <w:rPr>
          <w:rFonts w:ascii="Times New Roman" w:hAnsi="Times New Roman"/>
          <w:b/>
          <w:sz w:val="24"/>
          <w:szCs w:val="24"/>
          <w:lang/>
        </w:rPr>
        <w:t>ју</w:t>
      </w:r>
      <w:r>
        <w:rPr>
          <w:rFonts w:ascii="Times New Roman" w:hAnsi="Times New Roman"/>
          <w:b/>
          <w:sz w:val="24"/>
          <w:szCs w:val="24"/>
        </w:rPr>
        <w:t xml:space="preserve"> заступа </w:t>
      </w:r>
      <w:r>
        <w:rPr>
          <w:rFonts w:ascii="Times New Roman" w:hAnsi="Times New Roman"/>
          <w:b/>
          <w:sz w:val="24"/>
          <w:szCs w:val="24"/>
          <w:lang/>
        </w:rPr>
        <w:t>в.д. дир. Жељко Цвијановић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b/>
          <w:sz w:val="24"/>
          <w:szCs w:val="24"/>
        </w:rPr>
        <w:t xml:space="preserve">/ и </w:t>
      </w:r>
    </w:p>
    <w:p w:rsidR="00000000" w:rsidRDefault="00722C3F">
      <w:pPr>
        <w:jc w:val="both"/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lang/>
        </w:rPr>
        <w:t>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, кога заступа </w:t>
      </w:r>
      <w:r>
        <w:rPr>
          <w:rFonts w:ascii="Times New Roman" w:hAnsi="Times New Roman"/>
          <w:b/>
          <w:sz w:val="24"/>
          <w:szCs w:val="24"/>
          <w:lang/>
        </w:rPr>
        <w:t>__________________</w:t>
      </w:r>
      <w:r>
        <w:rPr>
          <w:rFonts w:ascii="Times New Roman" w:hAnsi="Times New Roman"/>
          <w:b/>
          <w:sz w:val="24"/>
          <w:szCs w:val="24"/>
        </w:rPr>
        <w:t xml:space="preserve">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000000" w:rsidRDefault="00722C3F">
      <w:pPr>
        <w:jc w:val="both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5528"/>
      </w:tblGrid>
      <w:tr w:rsidR="00000000">
        <w:trPr>
          <w:trHeight w:val="2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722C3F">
            <w:pPr>
              <w:ind w:left="360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Наручиоцу: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722C3F">
            <w:pPr>
              <w:ind w:left="36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Добављачу: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ПИБ: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1164933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ПИБ: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Матични број: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08002304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Матични број: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рачуна: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Број рачуна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023-562-480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Телефони: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Телефакс: 023-561-505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Телефакс: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uros.jelic@predskolskazr.edu.rs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C3F">
            <w:r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000000" w:rsidRDefault="00722C3F">
      <w:pPr>
        <w:pStyle w:val="Default"/>
        <w:rPr>
          <w:b/>
          <w:bCs/>
        </w:rPr>
      </w:pPr>
    </w:p>
    <w:p w:rsidR="00000000" w:rsidRDefault="00722C3F">
      <w:pPr>
        <w:pStyle w:val="Default"/>
      </w:pPr>
      <w:r>
        <w:rPr>
          <w:b/>
          <w:bCs/>
        </w:rPr>
        <w:t>УГОВОРНЕ СТРАНЕ САГЛАСНО К</w:t>
      </w:r>
      <w:r>
        <w:rPr>
          <w:b/>
          <w:bCs/>
        </w:rPr>
        <w:t>ОНСТАТУЈУ:</w:t>
      </w:r>
    </w:p>
    <w:p w:rsidR="00000000" w:rsidRDefault="00722C3F">
      <w:pPr>
        <w:pStyle w:val="Default"/>
        <w:spacing w:after="27"/>
        <w:jc w:val="both"/>
      </w:pPr>
      <w:r>
        <w:t xml:space="preserve">- да је Наручилац сагласно одредбама Закона о јавним набавкама („Сл. гласник РС“, бр. 91/2019) на основу Јавног позива, спровео отворени поступак јавне набавке број </w:t>
      </w:r>
      <w:r>
        <w:rPr>
          <w:lang w:val="sr-Cyrl-CS"/>
        </w:rPr>
        <w:t>0001/202</w:t>
      </w:r>
      <w:r>
        <w:rPr>
          <w:lang/>
        </w:rPr>
        <w:t>2</w:t>
      </w:r>
      <w:r>
        <w:rPr>
          <w:lang w:val="sr-Cyrl-CS"/>
        </w:rPr>
        <w:t xml:space="preserve"> ОПД </w:t>
      </w:r>
      <w:r>
        <w:t xml:space="preserve">чији је предмет </w:t>
      </w:r>
      <w:r>
        <w:rPr>
          <w:lang w:val="sr-Cyrl-CS"/>
        </w:rPr>
        <w:t xml:space="preserve">материјал за угоститељство за потребе Предшколске </w:t>
      </w:r>
      <w:r>
        <w:rPr>
          <w:lang w:val="sr-Cyrl-CS"/>
        </w:rPr>
        <w:t>установе Зрењанин</w:t>
      </w:r>
      <w:r>
        <w:t>,</w:t>
      </w:r>
      <w:r>
        <w:rPr>
          <w:lang w:val="sr-Cyrl-CS"/>
        </w:rPr>
        <w:t xml:space="preserve"> </w:t>
      </w:r>
      <w:r>
        <w:t>да је понуђач доставио понуду  број _________ од __________</w:t>
      </w:r>
      <w:r>
        <w:rPr>
          <w:lang/>
        </w:rPr>
        <w:t xml:space="preserve">2022. </w:t>
      </w:r>
      <w:r>
        <w:t>године која се налази у прилогу овог уговора</w:t>
      </w:r>
      <w:r>
        <w:rPr>
          <w:lang w:val="sr-Cyrl-CS"/>
        </w:rPr>
        <w:t>, као и образац структуре цене</w:t>
      </w:r>
      <w:r>
        <w:rPr>
          <w:lang/>
        </w:rPr>
        <w:t xml:space="preserve">, која чини </w:t>
      </w:r>
      <w:r>
        <w:t>његов саставни део</w:t>
      </w:r>
      <w:r>
        <w:rPr>
          <w:lang w:val="sr-Cyrl-CS"/>
        </w:rPr>
        <w:t>.</w:t>
      </w:r>
    </w:p>
    <w:p w:rsidR="00000000" w:rsidRDefault="00722C3F">
      <w:pPr>
        <w:pStyle w:val="Default"/>
        <w:jc w:val="center"/>
        <w:rPr>
          <w:b/>
          <w:bCs/>
          <w:lang w:val="sr-Cyrl-CS"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>Члан 1.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Предмет овог Уговора је </w:t>
      </w:r>
      <w:r>
        <w:rPr>
          <w:rFonts w:ascii="Times New Roman" w:hAnsi="Times New Roman"/>
          <w:sz w:val="24"/>
          <w:szCs w:val="24"/>
          <w:lang w:val="sr-Cyrl-CS"/>
        </w:rPr>
        <w:t>набавка</w:t>
      </w:r>
      <w:r>
        <w:rPr>
          <w:rFonts w:ascii="Times New Roman" w:hAnsi="Times New Roman"/>
          <w:sz w:val="24"/>
          <w:szCs w:val="24"/>
        </w:rPr>
        <w:t xml:space="preserve"> и испорука </w:t>
      </w:r>
      <w:r>
        <w:rPr>
          <w:rFonts w:ascii="Times New Roman" w:hAnsi="Times New Roman"/>
          <w:sz w:val="24"/>
          <w:szCs w:val="24"/>
          <w:lang/>
        </w:rPr>
        <w:t>материјала за</w:t>
      </w:r>
      <w:r>
        <w:rPr>
          <w:rFonts w:ascii="Times New Roman" w:hAnsi="Times New Roman"/>
          <w:sz w:val="24"/>
          <w:szCs w:val="24"/>
          <w:lang/>
        </w:rPr>
        <w:t xml:space="preserve"> угоститељство</w:t>
      </w:r>
      <w:r>
        <w:rPr>
          <w:rFonts w:ascii="Times New Roman" w:hAnsi="Times New Roman"/>
          <w:sz w:val="24"/>
          <w:szCs w:val="24"/>
          <w:lang/>
        </w:rPr>
        <w:t xml:space="preserve"> – </w:t>
      </w:r>
      <w:r>
        <w:rPr>
          <w:rFonts w:ascii="Times New Roman" w:hAnsi="Times New Roman"/>
          <w:sz w:val="24"/>
          <w:szCs w:val="24"/>
          <w:lang/>
        </w:rPr>
        <w:t>свежа јаја „L“ класе 63-73 грама</w:t>
      </w:r>
      <w:r>
        <w:rPr>
          <w:rFonts w:ascii="Times New Roman" w:hAnsi="Times New Roman"/>
          <w:sz w:val="24"/>
          <w:szCs w:val="24"/>
        </w:rPr>
        <w:t xml:space="preserve">, а у свему према конкурсној документацији и прихваћеној понуди </w:t>
      </w:r>
      <w:r>
        <w:rPr>
          <w:rFonts w:ascii="Times New Roman" w:hAnsi="Times New Roman"/>
          <w:sz w:val="24"/>
          <w:szCs w:val="24"/>
          <w:lang w:val="sr-Cyrl-CS"/>
        </w:rPr>
        <w:t xml:space="preserve">и обрасцу структуре цене </w:t>
      </w:r>
      <w:r>
        <w:rPr>
          <w:rFonts w:ascii="Times New Roman" w:hAnsi="Times New Roman"/>
          <w:sz w:val="24"/>
          <w:szCs w:val="24"/>
        </w:rPr>
        <w:t>Добављача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која чини саставни део овог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</w:t>
      </w:r>
      <w:r>
        <w:rPr>
          <w:rFonts w:ascii="Times New Roman" w:hAnsi="Times New Roman"/>
          <w:sz w:val="24"/>
          <w:szCs w:val="24"/>
          <w:lang w:val="sr-Cyrl-CS"/>
        </w:rPr>
        <w:t>уктуре цене, дате на основу досадашње потрошње и могућности Наручиоца да објективно процени потребе, односно да су количине оквирне, те да током реализације овог уговора могу одступати, сагласно броју потребних оброка, али да не могу прећи укупну уговорену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вредност на годишњем нивоу, што значи да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може поручити већу или мању количину добара од уговорене у оквиру једне партије.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Уговорне стране прихватају јединичне цене које су дате  у обрасцу структуре цене, који чини саставни део овог уговора.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Уку</w:t>
      </w:r>
      <w:r>
        <w:rPr>
          <w:rFonts w:ascii="Times New Roman" w:hAnsi="Times New Roman"/>
          <w:sz w:val="24"/>
          <w:szCs w:val="24"/>
          <w:lang w:val="sr-Cyrl-CS"/>
        </w:rPr>
        <w:t>пно уговорена вредност износи 659.870,00 динара без ПДВ-а.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Укупно уговорена вредност износи 725.857,00 динара са ПДВ-ом.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Вредност прихваћене понуде по оквирним количинама износи ________________ динара без ПДВ-а.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Вредност прихваћене понуде по оквирним коли</w:t>
      </w:r>
      <w:r>
        <w:rPr>
          <w:rFonts w:ascii="Times New Roman" w:hAnsi="Times New Roman"/>
          <w:sz w:val="24"/>
          <w:szCs w:val="24"/>
          <w:lang w:val="sr-Cyrl-CS"/>
        </w:rPr>
        <w:t>чинама износи ________________ динара са ПДВ-ом.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 укупну вредност су урачунати трошкови испоруке, које чине транспортни трошкови са истоваром у магацин Наручиоца.</w:t>
      </w:r>
    </w:p>
    <w:p w:rsidR="00000000" w:rsidRDefault="00722C3F">
      <w:pPr>
        <w:pStyle w:val="Default"/>
        <w:jc w:val="center"/>
        <w:rPr>
          <w:b/>
          <w:bCs/>
          <w:lang w:eastAsia="sr-Latn-CS"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>Члан 2.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pStyle w:val="Default"/>
      </w:pPr>
      <w:r>
        <w:rPr>
          <w:sz w:val="22"/>
          <w:szCs w:val="22"/>
          <w:lang w:val="sr-Cyrl-CS"/>
        </w:rPr>
        <w:t>У</w:t>
      </w:r>
      <w:r>
        <w:rPr>
          <w:sz w:val="22"/>
          <w:szCs w:val="22"/>
        </w:rPr>
        <w:t xml:space="preserve"> јединичну цену урачунати су транспортни трошкови, трошкови доставе и трошкови ис</w:t>
      </w:r>
      <w:r>
        <w:rPr>
          <w:sz w:val="22"/>
          <w:szCs w:val="22"/>
        </w:rPr>
        <w:t xml:space="preserve">товара на локацији код Наручиоца. </w:t>
      </w:r>
    </w:p>
    <w:p w:rsidR="00000000" w:rsidRDefault="00722C3F">
      <w:pPr>
        <w:pStyle w:val="Default"/>
      </w:pPr>
      <w:r>
        <w:rPr>
          <w:sz w:val="22"/>
          <w:szCs w:val="22"/>
          <w:lang/>
        </w:rPr>
        <w:t>Уговорене јединичне цене из овог уговора су фиксне за све време важења уговора.</w:t>
      </w:r>
    </w:p>
    <w:p w:rsidR="00000000" w:rsidRDefault="00722C3F">
      <w:pPr>
        <w:pStyle w:val="Default"/>
      </w:pPr>
      <w:r>
        <w:rPr>
          <w:sz w:val="22"/>
          <w:szCs w:val="22"/>
          <w:lang/>
        </w:rPr>
        <w:t>Изузетно, у случају промене цена на тржишту (по релевантним подацима СТИПС-а) које су веће од 10% цене се могу променити, о чему уговорне стр</w:t>
      </w:r>
      <w:r>
        <w:rPr>
          <w:sz w:val="22"/>
          <w:szCs w:val="22"/>
          <w:lang/>
        </w:rPr>
        <w:t>ане закључују измене и допуне уговора.</w:t>
      </w:r>
    </w:p>
    <w:p w:rsidR="00000000" w:rsidRDefault="00722C3F">
      <w:pPr>
        <w:pStyle w:val="Default"/>
      </w:pPr>
      <w:r>
        <w:rPr>
          <w:sz w:val="22"/>
          <w:szCs w:val="22"/>
          <w:lang/>
        </w:rPr>
        <w:t>Измене и допуне уговора су могуће под условом да је од дана закључења уговора или последњег анекса протекло најмање 90 дана.</w:t>
      </w:r>
    </w:p>
    <w:p w:rsidR="00000000" w:rsidRDefault="00722C3F">
      <w:pPr>
        <w:pStyle w:val="Default"/>
      </w:pPr>
      <w:r>
        <w:rPr>
          <w:sz w:val="22"/>
          <w:szCs w:val="22"/>
          <w:lang/>
        </w:rPr>
        <w:t>Захтев за измене и допуне овог уговора мора да буде образложен и потпун, односно да садржи с</w:t>
      </w:r>
      <w:r>
        <w:rPr>
          <w:sz w:val="22"/>
          <w:szCs w:val="22"/>
          <w:lang/>
        </w:rPr>
        <w:t>ве податке како би исти захтев могао бити разматран. Необразложене и непотпуне захтеве Наручилац неће разматрати.</w:t>
      </w:r>
    </w:p>
    <w:p w:rsidR="00000000" w:rsidRDefault="00722C3F">
      <w:pPr>
        <w:pStyle w:val="Default"/>
      </w:pPr>
      <w:r>
        <w:rPr>
          <w:sz w:val="22"/>
          <w:szCs w:val="22"/>
          <w:lang/>
        </w:rPr>
        <w:t>Промена уговорене јединичне цене се врши сразмерно процентуалној промени цена релевантних за предмет јавне набавке на СТИПС бази података Мини</w:t>
      </w:r>
      <w:r>
        <w:rPr>
          <w:sz w:val="22"/>
          <w:szCs w:val="22"/>
          <w:lang/>
        </w:rPr>
        <w:t>старства пољопривреде, у односу на време закључења уговора.</w:t>
      </w:r>
    </w:p>
    <w:p w:rsidR="00000000" w:rsidRDefault="00722C3F">
      <w:pPr>
        <w:pStyle w:val="Default"/>
      </w:pPr>
      <w:r>
        <w:rPr>
          <w:sz w:val="22"/>
          <w:szCs w:val="22"/>
          <w:lang/>
        </w:rPr>
        <w:t>Уколико на СТИПС-у нема исказаних цена које би биле релевантне за предмет јавне набавке промена цене је могућа у случају раста индекса потрошачких цена за минимум 10% за наведену категорију произв</w:t>
      </w:r>
      <w:r>
        <w:rPr>
          <w:sz w:val="22"/>
          <w:szCs w:val="22"/>
          <w:lang/>
        </w:rPr>
        <w:t>ода, сразмерно повећању цена, при чему се узима у обзир период од потписивања уговора. Као индекс потрошачких цена узимају се подаци Републичког завода за статистику, објављени на званичном сајту (</w:t>
      </w:r>
      <w:hyperlink r:id="rId5" w:history="1">
        <w:r>
          <w:rPr>
            <w:rStyle w:val="Hyperlink"/>
            <w:sz w:val="22"/>
            <w:szCs w:val="22"/>
            <w:lang/>
          </w:rPr>
          <w:t>www.stat.gov.rs</w:t>
        </w:r>
      </w:hyperlink>
      <w:r>
        <w:rPr>
          <w:sz w:val="22"/>
          <w:szCs w:val="22"/>
          <w:lang/>
        </w:rPr>
        <w:t xml:space="preserve">). </w:t>
      </w:r>
    </w:p>
    <w:p w:rsidR="00000000" w:rsidRDefault="00722C3F">
      <w:pPr>
        <w:pStyle w:val="Default"/>
        <w:jc w:val="center"/>
        <w:rPr>
          <w:b/>
          <w:bCs/>
          <w:sz w:val="22"/>
          <w:szCs w:val="22"/>
          <w:lang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>Члан 3.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Уговорне стране су се сагласиле да се испорука уговорених добара врши сукцесивно, према потребама и захтевима наручиоца у року од </w:t>
      </w:r>
      <w:r>
        <w:rPr>
          <w:rFonts w:ascii="Times New Roman" w:hAnsi="Times New Roman"/>
          <w:sz w:val="24"/>
          <w:szCs w:val="24"/>
          <w:lang/>
        </w:rPr>
        <w:t>48</w:t>
      </w:r>
      <w:r>
        <w:rPr>
          <w:rFonts w:ascii="Times New Roman" w:hAnsi="Times New Roman"/>
          <w:sz w:val="24"/>
          <w:szCs w:val="24"/>
        </w:rPr>
        <w:t xml:space="preserve"> часа од </w:t>
      </w:r>
      <w:r>
        <w:rPr>
          <w:rFonts w:ascii="Times New Roman" w:hAnsi="Times New Roman"/>
          <w:sz w:val="24"/>
          <w:szCs w:val="24"/>
          <w:lang w:val="sr-Cyrl-CS"/>
        </w:rPr>
        <w:t xml:space="preserve">момента слања требовања путем телефона или </w:t>
      </w:r>
      <w:r>
        <w:rPr>
          <w:rFonts w:ascii="Times New Roman" w:hAnsi="Times New Roman"/>
          <w:sz w:val="24"/>
          <w:szCs w:val="24"/>
          <w:lang/>
        </w:rPr>
        <w:t>e-mail-a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l-SI"/>
        </w:rPr>
        <w:t xml:space="preserve">а основу конкретних поруџбина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оца </w:t>
      </w:r>
      <w:r>
        <w:rPr>
          <w:rFonts w:ascii="Times New Roman" w:hAnsi="Times New Roman"/>
          <w:sz w:val="24"/>
          <w:szCs w:val="24"/>
          <w:lang w:val="sl-SI"/>
        </w:rPr>
        <w:t>приликом с</w:t>
      </w:r>
      <w:r>
        <w:rPr>
          <w:rFonts w:ascii="Times New Roman" w:hAnsi="Times New Roman"/>
          <w:sz w:val="24"/>
          <w:szCs w:val="24"/>
          <w:lang w:val="sl-SI"/>
        </w:rPr>
        <w:t xml:space="preserve">ваке испоруке добара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је дужан да обезбеди и преда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l-SI"/>
        </w:rPr>
        <w:t xml:space="preserve">отпремницу о испоруци робе коју потписују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и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l-SI"/>
        </w:rPr>
        <w:t xml:space="preserve"> укључујући и доказ о испуњености услова у погледу квалитета добара по прописаним техничким нормативима и стандардима за 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врсту добара.</w:t>
      </w: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Отпремница из става 2 овог члана саставља се у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  <w:lang w:val="sl-SI"/>
        </w:rPr>
        <w:t xml:space="preserve"> истоветна примерка од којих </w:t>
      </w:r>
      <w:r>
        <w:rPr>
          <w:rFonts w:ascii="Times New Roman" w:hAnsi="Times New Roman"/>
          <w:sz w:val="24"/>
          <w:szCs w:val="24"/>
        </w:rPr>
        <w:t>један</w:t>
      </w:r>
      <w:r>
        <w:rPr>
          <w:rFonts w:ascii="Times New Roman" w:hAnsi="Times New Roman"/>
          <w:sz w:val="24"/>
          <w:szCs w:val="24"/>
          <w:lang w:val="sl-SI"/>
        </w:rPr>
        <w:t xml:space="preserve"> остаје </w:t>
      </w:r>
      <w:r>
        <w:rPr>
          <w:rFonts w:ascii="Times New Roman" w:hAnsi="Times New Roman"/>
          <w:sz w:val="24"/>
          <w:szCs w:val="24"/>
          <w:lang/>
        </w:rPr>
        <w:t>Добављачу, а</w:t>
      </w:r>
      <w:r>
        <w:rPr>
          <w:rFonts w:ascii="Times New Roman" w:hAnsi="Times New Roman"/>
          <w:sz w:val="24"/>
          <w:szCs w:val="24"/>
          <w:lang w:val="sl-SI"/>
        </w:rPr>
        <w:t xml:space="preserve"> један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>Испорука количине робе из члана 2. која ће бити испоручена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>, вршиће се сукцесивно од потписивања уговора.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Испор</w:t>
      </w:r>
      <w:r>
        <w:rPr>
          <w:rFonts w:ascii="Times New Roman" w:hAnsi="Times New Roman"/>
          <w:sz w:val="24"/>
          <w:szCs w:val="24"/>
          <w:lang w:val="sr-Cyrl-CS"/>
        </w:rPr>
        <w:t xml:space="preserve">ука добара се врши према условима наведеним у техничким спецификацијама конкурсне документације које чине саставни део овог уговора. </w:t>
      </w:r>
    </w:p>
    <w:p w:rsidR="00000000" w:rsidRDefault="00722C3F">
      <w:pPr>
        <w:tabs>
          <w:tab w:val="left" w:pos="1440"/>
        </w:tabs>
        <w:jc w:val="both"/>
      </w:pP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се обавезује да изврши испоруку добара у </w:t>
      </w:r>
      <w:r>
        <w:rPr>
          <w:rFonts w:ascii="Times New Roman" w:hAnsi="Times New Roman"/>
          <w:sz w:val="24"/>
          <w:szCs w:val="24"/>
          <w:lang w:val="ru-RU"/>
        </w:rPr>
        <w:t>централну кухињу (Барањска ББ), пекару (Булевар Вељка Влаховића ББ) и вр</w:t>
      </w:r>
      <w:r>
        <w:rPr>
          <w:rFonts w:ascii="Times New Roman" w:hAnsi="Times New Roman"/>
          <w:sz w:val="24"/>
          <w:szCs w:val="24"/>
          <w:lang w:val="ru-RU"/>
        </w:rPr>
        <w:t>тиће Наручиоца</w:t>
      </w:r>
      <w:r>
        <w:rPr>
          <w:rFonts w:ascii="Times New Roman" w:hAnsi="Times New Roman"/>
          <w:sz w:val="24"/>
          <w:szCs w:val="24"/>
          <w:lang/>
        </w:rPr>
        <w:t>: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Полетарац“, Ђурђа Смедеревца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Звончица“, Цара Душана 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Алиса“, Жарка Туринског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Колибри“, 7. Јула 10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Снежана“, Мађарске комуне 53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Маслачак“, Иве Лоле Рибара 41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Лептирић“, Насеље Д-3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Бајка“, Војислава Илића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Чика Јова Змај“,</w:t>
      </w:r>
      <w:r>
        <w:rPr>
          <w:rFonts w:ascii="Times New Roman" w:hAnsi="Times New Roman"/>
          <w:sz w:val="24"/>
          <w:szCs w:val="24"/>
          <w:lang/>
        </w:rPr>
        <w:t xml:space="preserve"> Топличина 27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Вила“, Кеј 2. Октобра 21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lastRenderedPageBreak/>
        <w:t>„</w:t>
      </w:r>
      <w:r>
        <w:rPr>
          <w:rFonts w:ascii="Times New Roman" w:hAnsi="Times New Roman"/>
          <w:sz w:val="24"/>
          <w:szCs w:val="24"/>
          <w:lang/>
        </w:rPr>
        <w:t>Дечија радост“, Емила Гаврила 63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Пчелица“, Дунавска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Невен“, Ђуре Јакшића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Звездица“, Бошко Бухе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Сунчица“, Насеље Руже Шулман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Црвенкапа“, Багљаш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Биберче“, Барањска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Бамби“, Булевар Вељка Влахов</w:t>
      </w:r>
      <w:r>
        <w:rPr>
          <w:rFonts w:ascii="Times New Roman" w:hAnsi="Times New Roman"/>
          <w:sz w:val="24"/>
          <w:szCs w:val="24"/>
          <w:lang/>
        </w:rPr>
        <w:t>ића бб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Цврчак“, И. Мажуранића 54</w:t>
      </w:r>
    </w:p>
    <w:p w:rsidR="00000000" w:rsidRDefault="00722C3F">
      <w:pPr>
        <w:numPr>
          <w:ilvl w:val="0"/>
          <w:numId w:val="1"/>
        </w:numPr>
        <w:tabs>
          <w:tab w:val="left" w:pos="1440"/>
        </w:tabs>
        <w:ind w:left="1077" w:hanging="357"/>
        <w:contextualSpacing/>
        <w:jc w:val="both"/>
      </w:pP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sz w:val="24"/>
          <w:szCs w:val="24"/>
          <w:lang/>
        </w:rPr>
        <w:t>Бубамара“, Рајка Ракочевића бб</w:t>
      </w:r>
    </w:p>
    <w:p w:rsidR="00000000" w:rsidRDefault="00722C3F">
      <w:pPr>
        <w:tabs>
          <w:tab w:val="left" w:pos="1440"/>
        </w:tabs>
        <w:jc w:val="both"/>
      </w:pPr>
    </w:p>
    <w:p w:rsidR="00000000" w:rsidRDefault="00722C3F">
      <w:pPr>
        <w:tabs>
          <w:tab w:val="left" w:pos="1440"/>
        </w:tabs>
        <w:jc w:val="both"/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Испорука добара је сукцесивна од 06:00 до 10:00 ујутру, теретним возилом са расхладним уређајем </w:t>
      </w:r>
      <w:r>
        <w:rPr>
          <w:rFonts w:ascii="Times New Roman" w:hAnsi="Times New Roman"/>
          <w:i/>
          <w:sz w:val="24"/>
          <w:szCs w:val="24"/>
          <w:lang/>
        </w:rPr>
        <w:t>з</w:t>
      </w:r>
      <w:r>
        <w:rPr>
          <w:rFonts w:ascii="Times New Roman" w:hAnsi="Times New Roman"/>
          <w:i/>
          <w:sz w:val="24"/>
          <w:szCs w:val="24"/>
          <w:lang w:val="sr-Cyrl-CS"/>
        </w:rPr>
        <w:t>а транспорт датих намирница, регистарских ознака __________________.</w:t>
      </w: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  <w:lang/>
        </w:rPr>
        <w:t>Сви трошкови транспорта</w:t>
      </w:r>
      <w:r>
        <w:rPr>
          <w:rFonts w:ascii="Times New Roman" w:hAnsi="Times New Roman"/>
          <w:sz w:val="24"/>
          <w:szCs w:val="24"/>
          <w:lang/>
        </w:rPr>
        <w:t>, утовара, истовара и осигурања робе до ускладиштења у магацин Наручиоца, падају на терет Добављача. Добављач се обавезује да превоз добара, у одговарајућем паковању, врши транспортним возилом са температурним режимом намењеним за ту врсту добара. Сваку ис</w:t>
      </w:r>
      <w:r>
        <w:rPr>
          <w:rFonts w:ascii="Times New Roman" w:hAnsi="Times New Roman"/>
          <w:sz w:val="24"/>
          <w:szCs w:val="24"/>
          <w:lang/>
        </w:rPr>
        <w:t>поруку мора пратити документација о здравственој исправности производа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722C3F">
      <w:pPr>
        <w:pStyle w:val="Default"/>
        <w:jc w:val="center"/>
      </w:pPr>
      <w:r>
        <w:rPr>
          <w:b/>
          <w:bCs/>
        </w:rPr>
        <w:t>Члан 4.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Добављач је дужан да врши испоруку према јединици мере, паковању, ознаци произвођача и цени датој у понуди, која чини саставни део овог уговора.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Добављач, током тра</w:t>
      </w:r>
      <w:r>
        <w:rPr>
          <w:rFonts w:ascii="Times New Roman" w:hAnsi="Times New Roman"/>
          <w:sz w:val="24"/>
          <w:szCs w:val="24"/>
        </w:rPr>
        <w:t xml:space="preserve">јања уговора не буде могао да испоручи добра означену у понуди, дужан је да испоручи исту врсту добра, истог или бољег квалитета, </w:t>
      </w:r>
      <w:r>
        <w:rPr>
          <w:rFonts w:ascii="Times New Roman" w:hAnsi="Times New Roman"/>
          <w:b/>
          <w:sz w:val="24"/>
          <w:szCs w:val="24"/>
          <w:u w:val="single"/>
        </w:rPr>
        <w:t>уз сагласност Наручиоца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 xml:space="preserve">Добављач </w:t>
      </w:r>
      <w:r>
        <w:rPr>
          <w:rFonts w:ascii="Times New Roman" w:hAnsi="Times New Roman"/>
          <w:sz w:val="24"/>
          <w:szCs w:val="24"/>
          <w:lang w:val="sr-Cyrl-CS"/>
        </w:rPr>
        <w:t xml:space="preserve">одговара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r-Cyrl-CS"/>
        </w:rPr>
        <w:t>за квалитет добара</w:t>
      </w:r>
      <w:r>
        <w:rPr>
          <w:rFonts w:ascii="Times New Roman" w:hAnsi="Times New Roman"/>
          <w:sz w:val="24"/>
          <w:szCs w:val="24"/>
          <w:lang/>
        </w:rPr>
        <w:t xml:space="preserve"> у року означеном на декларацији добара.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Укупне количи</w:t>
      </w:r>
      <w:r>
        <w:rPr>
          <w:rFonts w:ascii="Times New Roman" w:hAnsi="Times New Roman"/>
          <w:sz w:val="24"/>
          <w:szCs w:val="24"/>
          <w:lang w:val="sr-Cyrl-CS"/>
        </w:rPr>
        <w:t xml:space="preserve">не добара, приказане у обрасцу структуре цене, су оријентационе, а стварне ће бити приказане у требовањима за испоруку које ће </w:t>
      </w: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достављати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 квалитету добра морају да испуњавају услове из техничких спецификација и важећих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прописа који</w:t>
      </w:r>
      <w:r>
        <w:rPr>
          <w:rFonts w:ascii="Times New Roman" w:hAnsi="Times New Roman"/>
          <w:sz w:val="24"/>
          <w:szCs w:val="24"/>
        </w:rPr>
        <w:t xml:space="preserve"> регулишу здравствену исправност и квалитет намирница. Квантитативна и квалитативна контрола испоручених добара, вршиће се приликом сваке појединачне испоруке</w:t>
      </w:r>
      <w:r>
        <w:rPr>
          <w:rFonts w:ascii="Times New Roman" w:hAnsi="Times New Roman"/>
          <w:sz w:val="24"/>
          <w:szCs w:val="24"/>
          <w:lang/>
        </w:rPr>
        <w:t xml:space="preserve"> у централној кухињи, пекари и објектима вртића Наручиоца, на адресама из члана 3. став 5. </w:t>
      </w:r>
      <w:r>
        <w:rPr>
          <w:rFonts w:ascii="Times New Roman" w:hAnsi="Times New Roman"/>
          <w:sz w:val="24"/>
          <w:szCs w:val="24"/>
          <w:lang/>
        </w:rPr>
        <w:br/>
      </w:r>
      <w:r>
        <w:rPr>
          <w:rFonts w:ascii="Times New Roman" w:hAnsi="Times New Roman"/>
          <w:sz w:val="24"/>
          <w:szCs w:val="24"/>
        </w:rPr>
        <w:t>Утврђи</w:t>
      </w:r>
      <w:r>
        <w:rPr>
          <w:rFonts w:ascii="Times New Roman" w:hAnsi="Times New Roman"/>
          <w:sz w:val="24"/>
          <w:szCs w:val="24"/>
        </w:rPr>
        <w:t>вање количине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квантитативни пријем, врши се </w:t>
      </w:r>
      <w:r>
        <w:rPr>
          <w:rFonts w:ascii="Times New Roman" w:hAnsi="Times New Roman"/>
          <w:sz w:val="24"/>
          <w:szCs w:val="24"/>
          <w:lang/>
        </w:rPr>
        <w:t>у објектима Наручиоца, бројањем, мерењем и појединачним прегледом сваког паковања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Пријем добара се врши потписивањем отпремнице од стране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Ако испоручена добра нису уговорене количине и квалитета 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томе се сачињава записник.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представник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приликом квантитативног и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квалитативног пријема добара утврди да испоручена добра нису уговорене количине и квалитета, овлашћен је да одбије пријем добара, уз обавезу да без одлагања, писменим пу</w:t>
      </w:r>
      <w:r>
        <w:rPr>
          <w:rFonts w:ascii="Times New Roman" w:hAnsi="Times New Roman"/>
          <w:sz w:val="24"/>
          <w:szCs w:val="24"/>
        </w:rPr>
        <w:t xml:space="preserve">тем обавести </w:t>
      </w:r>
      <w:r>
        <w:rPr>
          <w:rFonts w:ascii="Times New Roman" w:hAnsi="Times New Roman"/>
          <w:sz w:val="24"/>
          <w:szCs w:val="24"/>
          <w:lang/>
        </w:rPr>
        <w:t xml:space="preserve">Добављача </w:t>
      </w:r>
      <w:r>
        <w:rPr>
          <w:rFonts w:ascii="Times New Roman" w:hAnsi="Times New Roman"/>
          <w:sz w:val="24"/>
          <w:szCs w:val="24"/>
        </w:rPr>
        <w:t xml:space="preserve">и захтева нову испоруку добара уговорене количине и квалитета.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је обавезан да </w:t>
      </w:r>
      <w:r>
        <w:rPr>
          <w:rFonts w:ascii="Times New Roman" w:hAnsi="Times New Roman"/>
          <w:b/>
          <w:sz w:val="24"/>
          <w:szCs w:val="24"/>
        </w:rPr>
        <w:t>истог дана</w:t>
      </w:r>
      <w:r>
        <w:rPr>
          <w:rFonts w:ascii="Times New Roman" w:hAnsi="Times New Roman"/>
          <w:sz w:val="24"/>
          <w:szCs w:val="24"/>
        </w:rPr>
        <w:t xml:space="preserve"> изврши нову испоруку.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Евентуалне </w:t>
      </w:r>
      <w:r>
        <w:rPr>
          <w:rFonts w:ascii="Times New Roman" w:hAnsi="Times New Roman"/>
          <w:sz w:val="24"/>
          <w:szCs w:val="24"/>
          <w:lang w:val="sr-Cyrl-CS"/>
        </w:rPr>
        <w:t xml:space="preserve"> н</w:t>
      </w:r>
      <w:r>
        <w:rPr>
          <w:rFonts w:ascii="Times New Roman" w:hAnsi="Times New Roman"/>
          <w:sz w:val="24"/>
          <w:szCs w:val="24"/>
        </w:rPr>
        <w:t>еусаглашености у погледу количине, неисправности, оштећења и других недостатака по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записницима, Н</w:t>
      </w:r>
      <w:r>
        <w:rPr>
          <w:rFonts w:ascii="Times New Roman" w:hAnsi="Times New Roman"/>
          <w:sz w:val="24"/>
          <w:szCs w:val="24"/>
        </w:rPr>
        <w:t>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ће непосредно решавати.</w:t>
      </w:r>
    </w:p>
    <w:p w:rsidR="00000000" w:rsidRDefault="00722C3F">
      <w:pPr>
        <w:pStyle w:val="BodyText"/>
        <w:spacing w:after="0"/>
        <w:jc w:val="center"/>
        <w:rPr>
          <w:b/>
        </w:rPr>
      </w:pPr>
    </w:p>
    <w:p w:rsidR="00000000" w:rsidRDefault="00722C3F">
      <w:pPr>
        <w:pStyle w:val="BodyText"/>
        <w:spacing w:after="0"/>
        <w:jc w:val="center"/>
      </w:pPr>
      <w:r>
        <w:rPr>
          <w:b/>
        </w:rPr>
        <w:t xml:space="preserve">Члан </w:t>
      </w:r>
      <w:r>
        <w:rPr>
          <w:b/>
          <w:lang w:val="sr-Cyrl-CS"/>
        </w:rPr>
        <w:t>5</w:t>
      </w:r>
      <w:r>
        <w:rPr>
          <w:b/>
        </w:rPr>
        <w:t>.</w:t>
      </w:r>
    </w:p>
    <w:p w:rsidR="00000000" w:rsidRDefault="00722C3F">
      <w:pPr>
        <w:pStyle w:val="BodyText"/>
        <w:spacing w:after="0"/>
        <w:jc w:val="center"/>
        <w:rPr>
          <w:b/>
          <w:lang/>
        </w:rPr>
      </w:pP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 случају потребе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ће узимати узорке и слати их на анализу у лабораторију коју сам одреди, а суперанализа ће се обављати у лабораторији овлашћеној за суперанализу, коју споразумно одређују </w:t>
      </w:r>
      <w:r>
        <w:rPr>
          <w:rFonts w:ascii="Times New Roman" w:hAnsi="Times New Roman"/>
          <w:sz w:val="24"/>
          <w:szCs w:val="24"/>
        </w:rPr>
        <w:t>Нару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Д</w:t>
      </w:r>
      <w:r>
        <w:rPr>
          <w:rFonts w:ascii="Times New Roman" w:hAnsi="Times New Roman"/>
          <w:sz w:val="24"/>
          <w:szCs w:val="24"/>
          <w:lang w:val="sr-Cyrl-CS"/>
        </w:rPr>
        <w:t>одатне провере квалитета и исправности производа ће се вршити у складу са Правилником о узорковању производа.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Трошкови за сензорна и лабораторијска испитивања, трошкови слања узорака до одређене лабораторије и трошкови лабораторијског и</w:t>
      </w:r>
      <w:r>
        <w:rPr>
          <w:rFonts w:ascii="Times New Roman" w:hAnsi="Times New Roman"/>
          <w:sz w:val="24"/>
          <w:szCs w:val="24"/>
          <w:lang w:val="sr-Cyrl-CS"/>
        </w:rPr>
        <w:t xml:space="preserve">спитивања,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Трошкове поновног лабораторијског испитивања - суперанализе,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Добра морају бити уп</w:t>
      </w:r>
      <w:r>
        <w:rPr>
          <w:rFonts w:ascii="Times New Roman" w:hAnsi="Times New Roman"/>
          <w:sz w:val="24"/>
          <w:szCs w:val="24"/>
          <w:lang w:val="sr-Cyrl-CS"/>
        </w:rPr>
        <w:t>акована у оригиналну произвођачку амбалажу, при чему транспортна паковања треба да буду затворена тако да обезбеђују производ од загађења, расипања, квара и других промена.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Амбалажа мора одговарати технолошким захтевима за прехрамбене производе.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На амбалаж</w:t>
      </w:r>
      <w:r>
        <w:rPr>
          <w:rFonts w:ascii="Times New Roman" w:hAnsi="Times New Roman"/>
          <w:sz w:val="24"/>
          <w:szCs w:val="24"/>
          <w:lang/>
        </w:rPr>
        <w:t>и је обавезна прописана декларација на српском језику.</w:t>
      </w:r>
    </w:p>
    <w:p w:rsidR="00000000" w:rsidRDefault="00722C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Амбалажа је неповратна.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Амбалажа се не урачунава у количину испоручене робе. </w:t>
      </w:r>
    </w:p>
    <w:p w:rsidR="00000000" w:rsidRDefault="00722C3F">
      <w:pPr>
        <w:pStyle w:val="Default"/>
        <w:jc w:val="center"/>
        <w:rPr>
          <w:b/>
          <w:bCs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6</w:t>
      </w:r>
      <w:r>
        <w:rPr>
          <w:b/>
          <w:bCs/>
        </w:rPr>
        <w:t>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Наручилац се обавезује да ће вредност уговорених добара плаћати Добављачу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на бази појединачних испорука у року 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45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дана од дана службеног пријема </w:t>
      </w:r>
      <w:r>
        <w:rPr>
          <w:rFonts w:ascii="Times New Roman" w:hAnsi="Times New Roman"/>
          <w:sz w:val="24"/>
          <w:szCs w:val="24"/>
          <w:lang/>
        </w:rPr>
        <w:t xml:space="preserve">уредног </w:t>
      </w:r>
      <w:r>
        <w:rPr>
          <w:rFonts w:ascii="Times New Roman" w:hAnsi="Times New Roman"/>
          <w:sz w:val="24"/>
          <w:szCs w:val="24"/>
        </w:rPr>
        <w:t xml:space="preserve">рачуна и регистрације истог у Централни регистар фактура (ЦРФ), а по извршеној испоруци. </w:t>
      </w:r>
    </w:p>
    <w:p w:rsidR="00000000" w:rsidRDefault="00722C3F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00000" w:rsidRDefault="00722C3F">
      <w:pPr>
        <w:jc w:val="both"/>
      </w:pPr>
      <w:r>
        <w:rPr>
          <w:rFonts w:ascii="Times New Roman" w:hAnsi="Times New Roman"/>
          <w:sz w:val="24"/>
          <w:szCs w:val="24"/>
        </w:rPr>
        <w:t xml:space="preserve">Добављач је дужан да рачун </w:t>
      </w:r>
      <w:r>
        <w:rPr>
          <w:rFonts w:ascii="Times New Roman" w:hAnsi="Times New Roman"/>
          <w:sz w:val="24"/>
          <w:szCs w:val="24"/>
          <w:lang/>
        </w:rPr>
        <w:t>пријави на портал Е - фактура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722C3F">
      <w:pPr>
        <w:pStyle w:val="Default"/>
        <w:jc w:val="center"/>
        <w:rPr>
          <w:b/>
          <w:bCs/>
          <w:lang w:val="sr-Cyrl-CS"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7</w:t>
      </w:r>
      <w:r>
        <w:rPr>
          <w:b/>
          <w:bCs/>
        </w:rPr>
        <w:t>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ће уговорену обавезу из члана 1. овог уговор</w:t>
      </w:r>
      <w:r>
        <w:rPr>
          <w:sz w:val="22"/>
          <w:szCs w:val="22"/>
        </w:rPr>
        <w:t xml:space="preserve">а пружати самостално. </w:t>
      </w:r>
    </w:p>
    <w:p w:rsidR="00000000" w:rsidRDefault="00722C3F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000000" w:rsidRDefault="00722C3F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ће уговорену обавезу из члана 1. овог уговора пружати са</w:t>
      </w:r>
      <w:r>
        <w:rPr>
          <w:sz w:val="22"/>
          <w:szCs w:val="22"/>
          <w:lang w:val="sr-Cyrl-CS"/>
        </w:rPr>
        <w:t xml:space="preserve"> п</w:t>
      </w:r>
      <w:r>
        <w:rPr>
          <w:sz w:val="22"/>
          <w:szCs w:val="22"/>
        </w:rPr>
        <w:t>одизвођачима</w:t>
      </w:r>
    </w:p>
    <w:p w:rsidR="00000000" w:rsidRDefault="00722C3F">
      <w:pPr>
        <w:pStyle w:val="Default"/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  <w:lang w:val="sr-Cyrl-CS"/>
        </w:rPr>
        <w:t>_________________</w:t>
      </w:r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</w:t>
      </w:r>
    </w:p>
    <w:p w:rsidR="00000000" w:rsidRDefault="00722C3F">
      <w:pPr>
        <w:pStyle w:val="Default"/>
      </w:pPr>
      <w:r>
        <w:rPr>
          <w:iCs/>
          <w:sz w:val="22"/>
          <w:szCs w:val="22"/>
        </w:rPr>
        <w:t xml:space="preserve">(навести назив и седиште подизвођача) </w:t>
      </w:r>
    </w:p>
    <w:p w:rsidR="00000000" w:rsidRDefault="00722C3F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000000" w:rsidRDefault="00722C3F">
      <w:pPr>
        <w:pStyle w:val="Default"/>
      </w:pPr>
      <w:r>
        <w:rPr>
          <w:iCs/>
          <w:sz w:val="22"/>
          <w:szCs w:val="22"/>
        </w:rPr>
        <w:t>Добављач</w:t>
      </w:r>
      <w:r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</w:rPr>
        <w:t>ће уговорену обавезу из члана 1. овог уговора пружати са групом понуђача (заједничка понуда)</w:t>
      </w:r>
      <w:r>
        <w:rPr>
          <w:b/>
          <w:bCs/>
          <w:iCs/>
          <w:sz w:val="22"/>
          <w:szCs w:val="22"/>
        </w:rPr>
        <w:t xml:space="preserve"> _____________________________________________________________</w:t>
      </w:r>
      <w:r>
        <w:rPr>
          <w:b/>
          <w:bCs/>
          <w:iCs/>
          <w:sz w:val="22"/>
          <w:szCs w:val="22"/>
        </w:rPr>
        <w:t>_____________________________________</w:t>
      </w:r>
      <w:r>
        <w:rPr>
          <w:iCs/>
          <w:sz w:val="22"/>
          <w:szCs w:val="22"/>
        </w:rPr>
        <w:t>__________________________________________________________________________________________________ (навести назив и седиште учесника у заједничкој понуди)</w:t>
      </w:r>
      <w:r>
        <w:rPr>
          <w:sz w:val="22"/>
          <w:szCs w:val="22"/>
        </w:rPr>
        <w:t xml:space="preserve"> </w:t>
      </w:r>
    </w:p>
    <w:p w:rsidR="00000000" w:rsidRDefault="00722C3F">
      <w:pPr>
        <w:pStyle w:val="Default"/>
        <w:jc w:val="center"/>
        <w:rPr>
          <w:b/>
          <w:bCs/>
          <w:sz w:val="22"/>
          <w:szCs w:val="22"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8</w:t>
      </w:r>
      <w:r>
        <w:rPr>
          <w:b/>
          <w:bCs/>
        </w:rPr>
        <w:t>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Овај уговор је закључен даном потписивања обе уговорн</w:t>
      </w:r>
      <w:r>
        <w:rPr>
          <w:rFonts w:ascii="Times New Roman" w:hAnsi="Times New Roman"/>
          <w:sz w:val="24"/>
          <w:szCs w:val="24"/>
        </w:rPr>
        <w:t>е стране на годину дана</w:t>
      </w:r>
      <w:r>
        <w:rPr>
          <w:rFonts w:ascii="Times New Roman" w:hAnsi="Times New Roman"/>
          <w:sz w:val="24"/>
          <w:szCs w:val="24"/>
          <w:lang w:val="sr-Cyrl-CS"/>
        </w:rPr>
        <w:t xml:space="preserve"> или до утрошка уговорене вредности, који моменат пре настане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</w:rPr>
        <w:t xml:space="preserve">Уговор се може једнострано раскинути уз отказни рок од </w:t>
      </w:r>
      <w:r>
        <w:rPr>
          <w:rFonts w:ascii="Times New Roman" w:hAnsi="Times New Roman"/>
          <w:sz w:val="24"/>
          <w:szCs w:val="24"/>
          <w:lang/>
        </w:rPr>
        <w:t>45</w:t>
      </w:r>
      <w:r>
        <w:rPr>
          <w:rFonts w:ascii="Times New Roman" w:hAnsi="Times New Roman"/>
          <w:sz w:val="24"/>
          <w:szCs w:val="24"/>
        </w:rPr>
        <w:t xml:space="preserve"> дана, </w:t>
      </w:r>
      <w:r>
        <w:rPr>
          <w:rFonts w:ascii="Times New Roman" w:hAnsi="Times New Roman"/>
          <w:sz w:val="24"/>
          <w:szCs w:val="24"/>
          <w:lang/>
        </w:rPr>
        <w:t>у ком периоду су уговорне стране дужне да извршавају своје обавезе по овом уговору.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  <w:lang/>
        </w:rPr>
        <w:t>Наручилац може једнос</w:t>
      </w:r>
      <w:r>
        <w:rPr>
          <w:rFonts w:ascii="Times New Roman" w:hAnsi="Times New Roman"/>
          <w:sz w:val="24"/>
          <w:szCs w:val="24"/>
          <w:lang/>
        </w:rPr>
        <w:t>трано раскинути Уговор и у случају: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  <w:lang/>
        </w:rPr>
        <w:t>- да Добављач највише три пута не испоручи требовану количину робе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да Добављач највише три пута неблаговремено испоручи робу (испорука након 10:00 </w:t>
      </w:r>
      <w:r>
        <w:rPr>
          <w:rFonts w:ascii="Times New Roman" w:hAnsi="Times New Roman"/>
          <w:sz w:val="24"/>
          <w:szCs w:val="24"/>
          <w:lang/>
        </w:rPr>
        <w:t xml:space="preserve">h </w:t>
      </w:r>
      <w:r>
        <w:rPr>
          <w:rFonts w:ascii="Times New Roman" w:hAnsi="Times New Roman"/>
          <w:sz w:val="24"/>
          <w:szCs w:val="24"/>
          <w:lang/>
        </w:rPr>
        <w:t>у централној кухињи, пекари, односно објектима вртића</w:t>
      </w:r>
      <w:r>
        <w:rPr>
          <w:rFonts w:ascii="Times New Roman" w:hAnsi="Times New Roman"/>
          <w:sz w:val="24"/>
          <w:szCs w:val="24"/>
          <w:lang/>
        </w:rPr>
        <w:t>)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 xml:space="preserve">да Добављач </w:t>
      </w:r>
      <w:r>
        <w:rPr>
          <w:rFonts w:ascii="Times New Roman" w:hAnsi="Times New Roman"/>
          <w:sz w:val="24"/>
          <w:szCs w:val="24"/>
          <w:lang/>
        </w:rPr>
        <w:t>највише три пута обавести Наручиоца да није у могућности да испоручи тражену робу, било по врсти или количини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  <w:lang/>
        </w:rPr>
        <w:t>- да Добављач промени цене супротно одредбама члана 6. Уговора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  <w:lang/>
        </w:rPr>
        <w:lastRenderedPageBreak/>
        <w:t>Наручилац може једнострано раскинути Уговор уколико Добављач требовану робу достави</w:t>
      </w:r>
      <w:r>
        <w:rPr>
          <w:rFonts w:ascii="Times New Roman" w:hAnsi="Times New Roman"/>
          <w:sz w:val="24"/>
          <w:szCs w:val="24"/>
          <w:lang/>
        </w:rPr>
        <w:t xml:space="preserve"> возилом супротно одредбама члана 3. овог уговора.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  <w:lang/>
        </w:rPr>
        <w:t>Све претходно наведено, Наручилац је дужан да записнички констатује у форми службене белешке, при чему је дужан да примерак достави Добављачу.</w:t>
      </w:r>
    </w:p>
    <w:p w:rsidR="00000000" w:rsidRDefault="00722C3F">
      <w:pPr>
        <w:spacing w:after="0"/>
      </w:pPr>
      <w:r>
        <w:rPr>
          <w:rFonts w:ascii="Times New Roman" w:hAnsi="Times New Roman"/>
          <w:sz w:val="24"/>
          <w:szCs w:val="24"/>
          <w:lang/>
        </w:rPr>
        <w:t>Добављач може једнострано раскинути Уговор уколико Наручилац н</w:t>
      </w:r>
      <w:r>
        <w:rPr>
          <w:rFonts w:ascii="Times New Roman" w:hAnsi="Times New Roman"/>
          <w:sz w:val="24"/>
          <w:szCs w:val="24"/>
          <w:lang/>
        </w:rPr>
        <w:t>е поступа према одредби члана 6. став 1. овог Уговора.</w:t>
      </w:r>
    </w:p>
    <w:p w:rsidR="00000000" w:rsidRDefault="00722C3F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000000" w:rsidRDefault="00722C3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  <w:lang/>
        </w:rPr>
        <w:t>Члан 9.</w:t>
      </w:r>
    </w:p>
    <w:p w:rsidR="00000000" w:rsidRDefault="00722C3F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  <w:lang/>
        </w:rPr>
        <w:t>У случају да Добављач не испоручи требована добра, да не испоручи тражену количину требованих добара или да не испоручи требована добра договореног квалитета, односно уколико не поступи у скл</w:t>
      </w:r>
      <w:r>
        <w:rPr>
          <w:rFonts w:ascii="Times New Roman" w:hAnsi="Times New Roman"/>
          <w:sz w:val="24"/>
          <w:szCs w:val="24"/>
          <w:lang/>
        </w:rPr>
        <w:t>аду са чланом 4. став 1. овог уговора, Наручилац има право наплате уговорне казне у износу од 2% од вредности уговора исказане без ПДВ-а.</w:t>
      </w:r>
    </w:p>
    <w:p w:rsidR="00000000" w:rsidRDefault="00722C3F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00000" w:rsidRDefault="00722C3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  <w:lang/>
        </w:rPr>
        <w:t>Члан 10.</w:t>
      </w:r>
    </w:p>
    <w:p w:rsidR="00000000" w:rsidRDefault="00722C3F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  <w:lang/>
        </w:rPr>
        <w:t xml:space="preserve">Добављач се обавезује да приликом закључења овог уговора преда наручиоцу меницу, потврду банке о извршеној </w:t>
      </w:r>
      <w:r>
        <w:rPr>
          <w:rFonts w:ascii="Times New Roman" w:hAnsi="Times New Roman"/>
          <w:sz w:val="24"/>
          <w:szCs w:val="24"/>
          <w:lang/>
        </w:rPr>
        <w:t>регистрацији менице, менично овлашћење, као и копију депо картона пословне банке са овлашћеним потписницима менице и меничног овлашћења, са овлашћењем да је Наручилац може сам попунити на износ од 10% од вредности уговора без ПДВ-а, којом се гарантује квал</w:t>
      </w:r>
      <w:r>
        <w:rPr>
          <w:rFonts w:ascii="Times New Roman" w:hAnsi="Times New Roman"/>
          <w:sz w:val="24"/>
          <w:szCs w:val="24"/>
          <w:lang/>
        </w:rPr>
        <w:t>итетно, уредно и потпуно испуњење уговорених обавеза Добављача, са роком важности 30 дана дужим од дана истека рока важности уговора. Средства из регистроване менице ће се исплатити Наручиоцу у случају да Добављач не испуни свој део уговорних обавеза преуз</w:t>
      </w:r>
      <w:r>
        <w:rPr>
          <w:rFonts w:ascii="Times New Roman" w:hAnsi="Times New Roman"/>
          <w:sz w:val="24"/>
          <w:szCs w:val="24"/>
          <w:lang/>
        </w:rPr>
        <w:t>етих на основу овог уговора и на начин како је уговором предвиђено.</w:t>
      </w:r>
    </w:p>
    <w:p w:rsidR="00000000" w:rsidRDefault="00722C3F">
      <w:pPr>
        <w:spacing w:after="0"/>
        <w:jc w:val="both"/>
      </w:pPr>
      <w:r>
        <w:rPr>
          <w:rFonts w:ascii="Times New Roman" w:hAnsi="Times New Roman"/>
          <w:sz w:val="24"/>
          <w:szCs w:val="24"/>
          <w:lang/>
        </w:rPr>
        <w:t>Наручилац се обавезује да регистровану меницу за добро извршење посла, менично овлашћење и копију депо картона врати Добављачу у року од 30 (тридесет) дана од дана престанка његових обавез</w:t>
      </w:r>
      <w:r>
        <w:rPr>
          <w:rFonts w:ascii="Times New Roman" w:hAnsi="Times New Roman"/>
          <w:sz w:val="24"/>
          <w:szCs w:val="24"/>
          <w:lang/>
        </w:rPr>
        <w:t>а преузетих по основу уговора.</w:t>
      </w:r>
    </w:p>
    <w:p w:rsidR="00000000" w:rsidRDefault="00722C3F">
      <w:pPr>
        <w:pStyle w:val="Default"/>
        <w:jc w:val="center"/>
        <w:rPr>
          <w:b/>
          <w:bCs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11</w:t>
      </w:r>
      <w:r>
        <w:rPr>
          <w:b/>
          <w:bCs/>
        </w:rPr>
        <w:t>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pStyle w:val="Default"/>
        <w:jc w:val="both"/>
      </w:pPr>
      <w:r>
        <w:t xml:space="preserve">Обим реализације уговора који ће бити извршен у периоду </w:t>
      </w:r>
      <w:r>
        <w:rPr>
          <w:lang w:val="sr-Cyrl-CS"/>
        </w:rPr>
        <w:t xml:space="preserve"> </w:t>
      </w:r>
      <w:r>
        <w:t xml:space="preserve">важења уговора мора бити у оквирима износа који буде предвиђен прописима којима се уређује извршење буџета </w:t>
      </w:r>
      <w:r>
        <w:rPr>
          <w:lang w:val="sr-Cyrl-CS"/>
        </w:rPr>
        <w:t xml:space="preserve">за </w:t>
      </w:r>
      <w:r>
        <w:t>202</w:t>
      </w:r>
      <w:r>
        <w:rPr>
          <w:lang/>
        </w:rPr>
        <w:t>2</w:t>
      </w:r>
      <w:r>
        <w:t xml:space="preserve">. годину, </w:t>
      </w:r>
      <w:r>
        <w:rPr>
          <w:lang w:val="sr-Cyrl-CS"/>
        </w:rPr>
        <w:t xml:space="preserve">а </w:t>
      </w:r>
      <w:r>
        <w:t>за део реализације који се одно</w:t>
      </w:r>
      <w:r>
        <w:t>си на 202</w:t>
      </w:r>
      <w:r>
        <w:rPr>
          <w:lang/>
        </w:rPr>
        <w:t>3</w:t>
      </w:r>
      <w:r>
        <w:t xml:space="preserve">. реализација уговора ће зависити од обезбеђења средстава предвиђених </w:t>
      </w:r>
      <w:r>
        <w:rPr>
          <w:lang/>
        </w:rPr>
        <w:t>прописом</w:t>
      </w:r>
      <w:r>
        <w:t xml:space="preserve"> којим се уређује буџет за 202</w:t>
      </w:r>
      <w:r>
        <w:rPr>
          <w:lang/>
        </w:rPr>
        <w:t>3</w:t>
      </w:r>
      <w:r>
        <w:t xml:space="preserve">. </w:t>
      </w:r>
      <w:r>
        <w:rPr>
          <w:lang/>
        </w:rPr>
        <w:t>г</w:t>
      </w:r>
      <w:r>
        <w:t>одину</w:t>
      </w:r>
      <w:r>
        <w:rPr>
          <w:lang w:val="sr-Cyrl-CS"/>
        </w:rPr>
        <w:t>.</w:t>
      </w:r>
      <w:r>
        <w:t xml:space="preserve"> </w:t>
      </w:r>
      <w:r>
        <w:rPr>
          <w:lang/>
        </w:rPr>
        <w:t>У</w:t>
      </w:r>
      <w:r>
        <w:t xml:space="preserve"> супротном уговорне стране ће сачинити анекс уговора или уговор може</w:t>
      </w:r>
      <w:r>
        <w:rPr>
          <w:lang w:val="sr-Cyrl-CS"/>
        </w:rPr>
        <w:t xml:space="preserve"> </w:t>
      </w:r>
      <w:r>
        <w:t>бити</w:t>
      </w:r>
      <w:r>
        <w:rPr>
          <w:lang w:val="sr-Cyrl-CS"/>
        </w:rPr>
        <w:t xml:space="preserve"> </w:t>
      </w:r>
      <w:r>
        <w:t>раскинут.</w:t>
      </w:r>
    </w:p>
    <w:p w:rsidR="00000000" w:rsidRDefault="00722C3F">
      <w:pPr>
        <w:pStyle w:val="Default"/>
        <w:jc w:val="center"/>
        <w:rPr>
          <w:b/>
          <w:bCs/>
          <w:lang w:val="sr-Cyrl-CS"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/>
        </w:rPr>
        <w:t>2</w:t>
      </w:r>
      <w:r>
        <w:rPr>
          <w:b/>
          <w:bCs/>
        </w:rPr>
        <w:t>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pStyle w:val="Default"/>
      </w:pPr>
      <w:r>
        <w:t>Сва евентуална спорна питања по</w:t>
      </w:r>
      <w:r>
        <w:t xml:space="preserve"> овом уговору, уговорне стране решаваће споразумно и мирним путем, а уколико то није могуће уговара се надлежност суда у </w:t>
      </w:r>
      <w:r>
        <w:rPr>
          <w:lang w:val="sr-Cyrl-CS"/>
        </w:rPr>
        <w:t>Зрењанину</w:t>
      </w:r>
      <w:r>
        <w:t xml:space="preserve">. </w:t>
      </w:r>
    </w:p>
    <w:p w:rsidR="00000000" w:rsidRDefault="00722C3F">
      <w:pPr>
        <w:pStyle w:val="Default"/>
        <w:jc w:val="center"/>
        <w:rPr>
          <w:b/>
          <w:bCs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/>
        </w:rPr>
        <w:t>3</w:t>
      </w:r>
      <w:r>
        <w:rPr>
          <w:b/>
          <w:bCs/>
        </w:rPr>
        <w:t>.</w:t>
      </w:r>
    </w:p>
    <w:p w:rsidR="00000000" w:rsidRDefault="00722C3F">
      <w:pPr>
        <w:pStyle w:val="Default"/>
        <w:jc w:val="center"/>
        <w:rPr>
          <w:b/>
          <w:bCs/>
          <w:lang/>
        </w:rPr>
      </w:pPr>
    </w:p>
    <w:p w:rsidR="00000000" w:rsidRDefault="00722C3F">
      <w:pPr>
        <w:pStyle w:val="Default"/>
      </w:pPr>
      <w:r>
        <w:t>На односе уговорних страна настале поводом спровођења одредаба овог уговора, а који нису регулисани овим уговоро</w:t>
      </w:r>
      <w:r>
        <w:t xml:space="preserve">м, примењиваће се одредбе Закона о облигационим односима. </w:t>
      </w:r>
    </w:p>
    <w:p w:rsidR="00000000" w:rsidRDefault="00722C3F">
      <w:pPr>
        <w:pStyle w:val="Default"/>
        <w:jc w:val="center"/>
        <w:rPr>
          <w:b/>
          <w:bCs/>
        </w:rPr>
      </w:pPr>
    </w:p>
    <w:p w:rsidR="00000000" w:rsidRDefault="00722C3F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/>
        </w:rPr>
        <w:t>4</w:t>
      </w:r>
      <w:r>
        <w:rPr>
          <w:b/>
          <w:bCs/>
        </w:rPr>
        <w:t>.</w:t>
      </w:r>
    </w:p>
    <w:p w:rsidR="00000000" w:rsidRDefault="00722C3F">
      <w:pPr>
        <w:pStyle w:val="Default"/>
        <w:jc w:val="center"/>
        <w:rPr>
          <w:b/>
          <w:bCs/>
        </w:rPr>
      </w:pPr>
    </w:p>
    <w:p w:rsidR="00000000" w:rsidRDefault="00722C3F">
      <w:pPr>
        <w:pStyle w:val="Default"/>
      </w:pPr>
      <w:r>
        <w:lastRenderedPageBreak/>
        <w:t xml:space="preserve">Овај Уговор је сачињен у 4 (четири) истоветна примерка, од којих по 2 (два) примерка за обе уговорне стране. </w:t>
      </w:r>
    </w:p>
    <w:p w:rsidR="00000000" w:rsidRDefault="00722C3F">
      <w:pPr>
        <w:pStyle w:val="Default"/>
        <w:ind w:firstLine="708"/>
        <w:rPr>
          <w:b/>
          <w:bCs/>
        </w:rPr>
      </w:pPr>
    </w:p>
    <w:p w:rsidR="00000000" w:rsidRDefault="00722C3F">
      <w:pPr>
        <w:pStyle w:val="Default"/>
        <w:ind w:firstLine="708"/>
        <w:rPr>
          <w:b/>
          <w:bCs/>
        </w:rPr>
      </w:pPr>
    </w:p>
    <w:p w:rsidR="00000000" w:rsidRDefault="00722C3F">
      <w:pPr>
        <w:pStyle w:val="Default"/>
        <w:ind w:firstLine="708"/>
      </w:pPr>
      <w:r>
        <w:rPr>
          <w:b/>
          <w:bCs/>
        </w:rPr>
        <w:t>ЗА  НАРУЧИОЦА</w:t>
      </w:r>
      <w:r>
        <w:rPr>
          <w:b/>
          <w:bCs/>
          <w:lang w:val="sr-Cyrl-CS"/>
        </w:rPr>
        <w:t xml:space="preserve">  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</w:rPr>
        <w:t>ЗА ДОБАВЉАЧА</w:t>
      </w:r>
    </w:p>
    <w:p w:rsidR="00000000" w:rsidRDefault="00722C3F">
      <w:pPr>
        <w:pStyle w:val="Default"/>
        <w:ind w:firstLine="708"/>
      </w:pPr>
    </w:p>
    <w:p w:rsidR="00000000" w:rsidRDefault="00722C3F">
      <w:pPr>
        <w:pStyle w:val="Default"/>
      </w:pPr>
      <w:r>
        <w:rPr>
          <w:b/>
          <w:bCs/>
          <w:lang w:val="sr-Cyrl-CS"/>
        </w:rPr>
        <w:t xml:space="preserve">    </w:t>
      </w:r>
      <w:r>
        <w:rPr>
          <w:b/>
          <w:bCs/>
        </w:rPr>
        <w:t>_______________</w:t>
      </w:r>
      <w:r>
        <w:rPr>
          <w:b/>
          <w:bCs/>
        </w:rPr>
        <w:t xml:space="preserve">_______________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                </w:t>
      </w:r>
      <w:r>
        <w:rPr>
          <w:b/>
          <w:bCs/>
        </w:rPr>
        <w:t>_________________________</w:t>
      </w:r>
    </w:p>
    <w:p w:rsidR="00722C3F" w:rsidRDefault="00722C3F">
      <w:pPr>
        <w:spacing w:after="0"/>
        <w:rPr>
          <w:rFonts w:ascii="Times New Roman" w:hAnsi="Times New Roman"/>
          <w:sz w:val="24"/>
          <w:szCs w:val="24"/>
        </w:rPr>
      </w:pPr>
    </w:p>
    <w:sectPr w:rsidR="00722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1CDB"/>
    <w:rsid w:val="00722C3F"/>
    <w:rsid w:val="0080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BodyTextChar">
    <w:name w:val="Body Text Char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</w:rPr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after="0" w:line="100" w:lineRule="atLeast"/>
      <w:ind w:left="720"/>
      <w:contextualSpacing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11392</Characters>
  <Application>Microsoft Office Word</Application>
  <DocSecurity>0</DocSecurity>
  <Lines>94</Lines>
  <Paragraphs>26</Paragraphs>
  <ScaleCrop>false</ScaleCrop>
  <Company>Grizli777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cp:lastPrinted>2020-02-14T08:10:00Z</cp:lastPrinted>
  <dcterms:created xsi:type="dcterms:W3CDTF">2022-09-26T18:17:00Z</dcterms:created>
  <dcterms:modified xsi:type="dcterms:W3CDTF">2022-09-26T18:17:00Z</dcterms:modified>
</cp:coreProperties>
</file>